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FEA" w:rsidRPr="0046318C" w:rsidRDefault="007924AD" w:rsidP="007A26D4">
      <w:pPr>
        <w:tabs>
          <w:tab w:val="left" w:pos="8505"/>
        </w:tabs>
        <w:rPr>
          <w:b/>
          <w:bCs/>
        </w:rPr>
      </w:pPr>
      <w:r w:rsidRPr="0046318C">
        <w:rPr>
          <w:b/>
          <w:bCs/>
        </w:rPr>
        <w:t>LESSON PLAN</w:t>
      </w:r>
    </w:p>
    <w:p w:rsidR="007924AD" w:rsidRPr="0046318C" w:rsidRDefault="007924AD" w:rsidP="007A26D4">
      <w:pPr>
        <w:tabs>
          <w:tab w:val="left" w:pos="8505"/>
        </w:tabs>
        <w:jc w:val="both"/>
      </w:pPr>
    </w:p>
    <w:p w:rsidR="007924AD" w:rsidRPr="0046318C" w:rsidRDefault="007924AD" w:rsidP="007A26D4">
      <w:pPr>
        <w:tabs>
          <w:tab w:val="left" w:pos="8505"/>
        </w:tabs>
        <w:jc w:val="both"/>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65"/>
      </w:tblGrid>
      <w:tr w:rsidR="007924AD" w:rsidRPr="0046318C" w:rsidTr="00D00186">
        <w:trPr>
          <w:trHeight w:val="6765"/>
        </w:trPr>
        <w:tc>
          <w:tcPr>
            <w:tcW w:w="10065" w:type="dxa"/>
            <w:tcBorders>
              <w:bottom w:val="single" w:sz="4" w:space="0" w:color="auto"/>
            </w:tcBorders>
          </w:tcPr>
          <w:p w:rsidR="00D91641" w:rsidRPr="0046318C" w:rsidRDefault="00D91641" w:rsidP="007A26D4">
            <w:pPr>
              <w:tabs>
                <w:tab w:val="left" w:pos="5625"/>
                <w:tab w:val="left" w:pos="8505"/>
              </w:tabs>
            </w:pPr>
          </w:p>
          <w:p w:rsidR="007C5996" w:rsidRPr="0046318C" w:rsidRDefault="007C5996" w:rsidP="007A26D4">
            <w:pPr>
              <w:tabs>
                <w:tab w:val="left" w:pos="5625"/>
                <w:tab w:val="left" w:pos="8505"/>
              </w:tabs>
            </w:pPr>
          </w:p>
          <w:p w:rsidR="007C5996" w:rsidRPr="0046318C" w:rsidRDefault="007C5996" w:rsidP="007A26D4">
            <w:pPr>
              <w:tabs>
                <w:tab w:val="left" w:pos="5625"/>
                <w:tab w:val="left" w:pos="8505"/>
              </w:tabs>
              <w:jc w:val="both"/>
            </w:pPr>
            <w:r w:rsidRPr="0046318C">
              <w:rPr>
                <w:b/>
              </w:rPr>
              <w:t>Student-Teachers:</w:t>
            </w:r>
            <w:r w:rsidRPr="0046318C">
              <w:t xml:space="preserve"> </w:t>
            </w:r>
            <w:proofErr w:type="spellStart"/>
            <w:r w:rsidR="007A26D4" w:rsidRPr="0046318C">
              <w:t>Tuğba</w:t>
            </w:r>
            <w:proofErr w:type="spellEnd"/>
            <w:r w:rsidR="007A26D4" w:rsidRPr="0046318C">
              <w:t xml:space="preserve"> AKTAN     </w:t>
            </w:r>
            <w:r w:rsidRPr="0046318C">
              <w:t xml:space="preserve">                                       </w:t>
            </w:r>
            <w:r w:rsidRPr="0046318C">
              <w:rPr>
                <w:b/>
              </w:rPr>
              <w:t>Date of lesson</w:t>
            </w:r>
            <w:r w:rsidR="007A3BB9" w:rsidRPr="0046318C">
              <w:rPr>
                <w:b/>
              </w:rPr>
              <w:t xml:space="preserve">: </w:t>
            </w:r>
            <w:r w:rsidR="00A02457" w:rsidRPr="0046318C">
              <w:t>01.02.</w:t>
            </w:r>
            <w:r w:rsidR="007A3BB9" w:rsidRPr="0046318C">
              <w:t xml:space="preserve"> 2012</w:t>
            </w:r>
          </w:p>
          <w:p w:rsidR="007C5996" w:rsidRPr="0046318C" w:rsidRDefault="007C5996" w:rsidP="007A26D4">
            <w:pPr>
              <w:tabs>
                <w:tab w:val="left" w:pos="5625"/>
                <w:tab w:val="left" w:pos="8505"/>
              </w:tabs>
              <w:jc w:val="both"/>
            </w:pPr>
            <w:r w:rsidRPr="0046318C">
              <w:t xml:space="preserve">                                                                                                      </w:t>
            </w:r>
          </w:p>
          <w:p w:rsidR="007C5996" w:rsidRPr="0046318C" w:rsidRDefault="007C5996" w:rsidP="007A26D4">
            <w:pPr>
              <w:tabs>
                <w:tab w:val="left" w:pos="5625"/>
                <w:tab w:val="left" w:pos="8505"/>
              </w:tabs>
              <w:jc w:val="both"/>
            </w:pPr>
            <w:r w:rsidRPr="0046318C">
              <w:t xml:space="preserve">                                                                                                      </w:t>
            </w:r>
            <w:r w:rsidRPr="0046318C">
              <w:rPr>
                <w:b/>
              </w:rPr>
              <w:t xml:space="preserve">No. of students: </w:t>
            </w:r>
            <w:r w:rsidR="007A26D4" w:rsidRPr="0046318C">
              <w:t>18</w:t>
            </w:r>
            <w:r w:rsidRPr="0046318C">
              <w:t xml:space="preserve">                                             </w:t>
            </w:r>
          </w:p>
          <w:p w:rsidR="007C5996" w:rsidRPr="0046318C" w:rsidRDefault="007C5996" w:rsidP="007A26D4">
            <w:pPr>
              <w:tabs>
                <w:tab w:val="left" w:pos="5625"/>
                <w:tab w:val="left" w:pos="8505"/>
              </w:tabs>
              <w:jc w:val="both"/>
            </w:pPr>
            <w:r w:rsidRPr="0046318C">
              <w:rPr>
                <w:b/>
              </w:rPr>
              <w:t>Length of lesson:</w:t>
            </w:r>
            <w:r w:rsidRPr="0046318C">
              <w:t xml:space="preserve"> 40 minutes                                    </w:t>
            </w:r>
          </w:p>
          <w:p w:rsidR="007C5996" w:rsidRPr="0046318C" w:rsidRDefault="007C5996" w:rsidP="007A26D4">
            <w:pPr>
              <w:tabs>
                <w:tab w:val="left" w:pos="5625"/>
                <w:tab w:val="left" w:pos="8505"/>
              </w:tabs>
              <w:jc w:val="both"/>
            </w:pPr>
          </w:p>
          <w:p w:rsidR="007C5996" w:rsidRPr="0046318C" w:rsidRDefault="007C5996" w:rsidP="007A26D4">
            <w:pPr>
              <w:tabs>
                <w:tab w:val="left" w:pos="5625"/>
                <w:tab w:val="left" w:pos="8505"/>
              </w:tabs>
              <w:jc w:val="both"/>
            </w:pPr>
            <w:r w:rsidRPr="0046318C">
              <w:rPr>
                <w:b/>
              </w:rPr>
              <w:t>Grade of level:</w:t>
            </w:r>
            <w:r w:rsidR="007A3BB9" w:rsidRPr="0046318C">
              <w:t xml:space="preserve"> Form </w:t>
            </w:r>
            <w:r w:rsidR="007A26D4" w:rsidRPr="0046318C">
              <w:t>3</w:t>
            </w:r>
            <w:r w:rsidR="007A3BB9" w:rsidRPr="0046318C">
              <w:t xml:space="preserve"> Set </w:t>
            </w:r>
            <w:r w:rsidR="00D00186" w:rsidRPr="0046318C">
              <w:t>6</w:t>
            </w:r>
            <w:r w:rsidRPr="0046318C">
              <w:tab/>
              <w:t xml:space="preserve">      </w:t>
            </w:r>
            <w:r w:rsidRPr="0046318C">
              <w:rPr>
                <w:b/>
              </w:rPr>
              <w:t xml:space="preserve">   </w:t>
            </w:r>
          </w:p>
          <w:p w:rsidR="007C5996" w:rsidRPr="0046318C" w:rsidRDefault="007C5996" w:rsidP="007A26D4">
            <w:pPr>
              <w:tabs>
                <w:tab w:val="left" w:pos="5625"/>
                <w:tab w:val="left" w:pos="8505"/>
              </w:tabs>
              <w:jc w:val="both"/>
            </w:pPr>
          </w:p>
          <w:p w:rsidR="007C5996" w:rsidRPr="0046318C" w:rsidRDefault="007C5996" w:rsidP="007A26D4">
            <w:pPr>
              <w:tabs>
                <w:tab w:val="left" w:pos="5625"/>
                <w:tab w:val="left" w:pos="8505"/>
              </w:tabs>
              <w:jc w:val="both"/>
            </w:pPr>
            <w:r w:rsidRPr="0046318C">
              <w:rPr>
                <w:b/>
              </w:rPr>
              <w:t>Topic:</w:t>
            </w:r>
            <w:r w:rsidRPr="0046318C">
              <w:t xml:space="preserve"> </w:t>
            </w:r>
            <w:r w:rsidR="00A02457" w:rsidRPr="0046318C">
              <w:t>Standard form</w:t>
            </w:r>
            <w:r w:rsidR="007A26D4" w:rsidRPr="0046318C">
              <w:t xml:space="preserve"> </w:t>
            </w:r>
          </w:p>
          <w:p w:rsidR="007C5996" w:rsidRPr="0046318C" w:rsidRDefault="007C5996" w:rsidP="007A26D4">
            <w:pPr>
              <w:tabs>
                <w:tab w:val="left" w:pos="5625"/>
                <w:tab w:val="left" w:pos="8505"/>
              </w:tabs>
              <w:jc w:val="both"/>
            </w:pPr>
          </w:p>
          <w:p w:rsidR="007C5996" w:rsidRPr="0046318C" w:rsidRDefault="007C5996" w:rsidP="007A26D4">
            <w:pPr>
              <w:tabs>
                <w:tab w:val="left" w:pos="8505"/>
              </w:tabs>
              <w:spacing w:line="360" w:lineRule="auto"/>
              <w:jc w:val="both"/>
              <w:rPr>
                <w:b/>
              </w:rPr>
            </w:pPr>
            <w:r w:rsidRPr="0046318C">
              <w:rPr>
                <w:b/>
              </w:rPr>
              <w:t xml:space="preserve">Learning Objectives:  </w:t>
            </w:r>
          </w:p>
          <w:p w:rsidR="00A02457" w:rsidRPr="0046318C" w:rsidRDefault="007C5996" w:rsidP="007A26D4">
            <w:pPr>
              <w:tabs>
                <w:tab w:val="left" w:pos="8505"/>
              </w:tabs>
              <w:spacing w:line="360" w:lineRule="auto"/>
              <w:jc w:val="both"/>
            </w:pPr>
            <w:r w:rsidRPr="0046318C">
              <w:rPr>
                <w:b/>
              </w:rPr>
              <w:t xml:space="preserve">      </w:t>
            </w:r>
            <w:r w:rsidRPr="0046318C">
              <w:t>Students will</w:t>
            </w:r>
            <w:r w:rsidR="007A3BB9" w:rsidRPr="0046318C">
              <w:t xml:space="preserve"> be able to</w:t>
            </w:r>
            <w:r w:rsidRPr="0046318C">
              <w:t xml:space="preserve"> </w:t>
            </w:r>
          </w:p>
          <w:p w:rsidR="00A02457" w:rsidRPr="0046318C" w:rsidRDefault="00A02457" w:rsidP="00842EFE">
            <w:pPr>
              <w:pStyle w:val="ListeParagraf"/>
              <w:numPr>
                <w:ilvl w:val="0"/>
                <w:numId w:val="12"/>
              </w:numPr>
              <w:tabs>
                <w:tab w:val="left" w:pos="8505"/>
              </w:tabs>
              <w:spacing w:line="360" w:lineRule="auto"/>
              <w:jc w:val="both"/>
            </w:pPr>
            <w:r w:rsidRPr="0046318C">
              <w:t>Understan</w:t>
            </w:r>
            <w:r w:rsidR="00636584" w:rsidRPr="0046318C">
              <w:t>d</w:t>
            </w:r>
            <w:r w:rsidRPr="0046318C">
              <w:t xml:space="preserve"> why we need to use standard form.</w:t>
            </w:r>
          </w:p>
          <w:p w:rsidR="00A02457" w:rsidRPr="0046318C" w:rsidRDefault="00A02457" w:rsidP="00842EFE">
            <w:pPr>
              <w:pStyle w:val="ListeParagraf"/>
              <w:numPr>
                <w:ilvl w:val="0"/>
                <w:numId w:val="12"/>
              </w:numPr>
              <w:tabs>
                <w:tab w:val="left" w:pos="8505"/>
              </w:tabs>
              <w:spacing w:line="360" w:lineRule="auto"/>
              <w:jc w:val="both"/>
            </w:pPr>
            <w:r w:rsidRPr="0046318C">
              <w:t>Show large numbers into a standard form.</w:t>
            </w:r>
          </w:p>
          <w:p w:rsidR="00D4419B" w:rsidRPr="0046318C" w:rsidRDefault="00A02457" w:rsidP="007A26D4">
            <w:pPr>
              <w:pStyle w:val="ListeParagraf"/>
              <w:numPr>
                <w:ilvl w:val="0"/>
                <w:numId w:val="12"/>
              </w:numPr>
              <w:tabs>
                <w:tab w:val="left" w:pos="8505"/>
              </w:tabs>
              <w:spacing w:line="360" w:lineRule="auto"/>
              <w:jc w:val="both"/>
            </w:pPr>
            <w:r w:rsidRPr="0046318C">
              <w:t>Make comparisons between the numbers in standard form</w:t>
            </w:r>
          </w:p>
          <w:p w:rsidR="00D00186" w:rsidRPr="0046318C" w:rsidRDefault="00D00186" w:rsidP="00D00186">
            <w:pPr>
              <w:pStyle w:val="ListeParagraf"/>
              <w:tabs>
                <w:tab w:val="left" w:pos="8505"/>
              </w:tabs>
              <w:spacing w:line="360" w:lineRule="auto"/>
              <w:jc w:val="both"/>
            </w:pPr>
          </w:p>
          <w:p w:rsidR="007A3BB9" w:rsidRPr="0046318C" w:rsidRDefault="007C5996" w:rsidP="007A26D4">
            <w:pPr>
              <w:tabs>
                <w:tab w:val="left" w:pos="8505"/>
              </w:tabs>
              <w:spacing w:line="360" w:lineRule="auto"/>
              <w:jc w:val="both"/>
            </w:pPr>
            <w:r w:rsidRPr="0046318C">
              <w:rPr>
                <w:b/>
              </w:rPr>
              <w:t xml:space="preserve">Assessment Strategies: </w:t>
            </w:r>
            <w:r w:rsidR="00A02457" w:rsidRPr="0046318C">
              <w:t xml:space="preserve">Questioning, observing, </w:t>
            </w:r>
            <w:proofErr w:type="gramStart"/>
            <w:r w:rsidR="00A02457" w:rsidRPr="0046318C">
              <w:t>checking</w:t>
            </w:r>
            <w:proofErr w:type="gramEnd"/>
            <w:r w:rsidR="00A02457" w:rsidRPr="0046318C">
              <w:t xml:space="preserve"> their works</w:t>
            </w:r>
            <w:r w:rsidR="005B069E">
              <w:t xml:space="preserve"> on worksheets</w:t>
            </w:r>
            <w:r w:rsidR="00636584" w:rsidRPr="0046318C">
              <w:t>.</w:t>
            </w:r>
          </w:p>
          <w:p w:rsidR="00A02457" w:rsidRPr="0046318C" w:rsidRDefault="007C5996" w:rsidP="007A26D4">
            <w:pPr>
              <w:tabs>
                <w:tab w:val="left" w:pos="8505"/>
              </w:tabs>
              <w:jc w:val="both"/>
            </w:pPr>
            <w:r w:rsidRPr="0046318C">
              <w:rPr>
                <w:b/>
              </w:rPr>
              <w:t xml:space="preserve">Materials: </w:t>
            </w:r>
            <w:r w:rsidRPr="0046318C">
              <w:t>computer, board, pencils,</w:t>
            </w:r>
            <w:r w:rsidR="00D00186" w:rsidRPr="0046318C">
              <w:t xml:space="preserve"> </w:t>
            </w:r>
            <w:r w:rsidR="0065708C" w:rsidRPr="0046318C">
              <w:t xml:space="preserve"> worksheet</w:t>
            </w:r>
            <w:r w:rsidR="00A02457" w:rsidRPr="0046318C">
              <w:t>, 3-D planets</w:t>
            </w:r>
          </w:p>
          <w:p w:rsidR="0065708C" w:rsidRPr="0046318C" w:rsidRDefault="0065708C" w:rsidP="007A26D4">
            <w:pPr>
              <w:tabs>
                <w:tab w:val="left" w:pos="8505"/>
              </w:tabs>
              <w:jc w:val="both"/>
            </w:pPr>
          </w:p>
          <w:p w:rsidR="0065708C" w:rsidRPr="0046318C" w:rsidRDefault="0065708C" w:rsidP="007A26D4">
            <w:pPr>
              <w:tabs>
                <w:tab w:val="left" w:pos="8505"/>
              </w:tabs>
              <w:jc w:val="both"/>
            </w:pPr>
            <w:r w:rsidRPr="0046318C">
              <w:rPr>
                <w:b/>
              </w:rPr>
              <w:t xml:space="preserve">Resources: </w:t>
            </w:r>
            <w:r w:rsidR="00636584" w:rsidRPr="0046318C">
              <w:rPr>
                <w:b/>
              </w:rPr>
              <w:t xml:space="preserve">-     </w:t>
            </w:r>
            <w:r w:rsidR="00636584" w:rsidRPr="0046318C">
              <w:t>G</w:t>
            </w:r>
            <w:r w:rsidR="00A02457" w:rsidRPr="0046318C">
              <w:t xml:space="preserve">eneral notes </w:t>
            </w:r>
            <w:r w:rsidR="00636584" w:rsidRPr="0046318C">
              <w:t xml:space="preserve"> from </w:t>
            </w:r>
            <w:proofErr w:type="spellStart"/>
            <w:r w:rsidR="00636584" w:rsidRPr="0046318C">
              <w:t>maths</w:t>
            </w:r>
            <w:proofErr w:type="spellEnd"/>
            <w:r w:rsidR="00636584" w:rsidRPr="0046318C">
              <w:t xml:space="preserve"> department</w:t>
            </w:r>
          </w:p>
          <w:p w:rsidR="00636584" w:rsidRPr="0046318C" w:rsidRDefault="00353E3F" w:rsidP="00636584">
            <w:pPr>
              <w:pStyle w:val="ListeParagraf"/>
              <w:numPr>
                <w:ilvl w:val="0"/>
                <w:numId w:val="13"/>
              </w:numPr>
              <w:tabs>
                <w:tab w:val="left" w:pos="8505"/>
              </w:tabs>
              <w:jc w:val="both"/>
            </w:pPr>
            <w:proofErr w:type="spellStart"/>
            <w:r w:rsidRPr="0046318C">
              <w:t>Boardworks</w:t>
            </w:r>
            <w:proofErr w:type="spellEnd"/>
            <w:r w:rsidRPr="0046318C">
              <w:t xml:space="preserve">, </w:t>
            </w:r>
            <w:r w:rsidR="00636584" w:rsidRPr="0046318C">
              <w:t>N2 Powers, roots and standard form</w:t>
            </w:r>
          </w:p>
          <w:p w:rsidR="007C5996" w:rsidRPr="0046318C" w:rsidRDefault="00B3609D" w:rsidP="00636584">
            <w:pPr>
              <w:pStyle w:val="ListeParagraf"/>
              <w:numPr>
                <w:ilvl w:val="0"/>
                <w:numId w:val="13"/>
              </w:numPr>
              <w:tabs>
                <w:tab w:val="left" w:pos="8505"/>
              </w:tabs>
              <w:jc w:val="both"/>
            </w:pPr>
            <w:hyperlink r:id="rId7" w:history="1">
              <w:r w:rsidR="00636584" w:rsidRPr="0046318C">
                <w:rPr>
                  <w:rStyle w:val="Kpr"/>
                </w:rPr>
                <w:t>www.mathsrevision.com</w:t>
              </w:r>
            </w:hyperlink>
            <w:r w:rsidR="00636584" w:rsidRPr="0046318C">
              <w:t xml:space="preserve"> </w:t>
            </w:r>
          </w:p>
          <w:p w:rsidR="00636584" w:rsidRPr="0046318C" w:rsidRDefault="00636584" w:rsidP="007A26D4">
            <w:pPr>
              <w:tabs>
                <w:tab w:val="left" w:pos="8505"/>
              </w:tabs>
              <w:jc w:val="both"/>
            </w:pPr>
            <w:r w:rsidRPr="0046318C">
              <w:t xml:space="preserve">                          (Scientific notation </w:t>
            </w:r>
            <w:proofErr w:type="spellStart"/>
            <w:r w:rsidRPr="0046318C">
              <w:t>ppt</w:t>
            </w:r>
            <w:proofErr w:type="spellEnd"/>
            <w:r w:rsidRPr="0046318C">
              <w:t>)</w:t>
            </w:r>
          </w:p>
          <w:p w:rsidR="00636584" w:rsidRPr="0046318C" w:rsidRDefault="00B3609D" w:rsidP="00636584">
            <w:pPr>
              <w:pStyle w:val="ListeParagraf"/>
              <w:numPr>
                <w:ilvl w:val="0"/>
                <w:numId w:val="13"/>
              </w:numPr>
              <w:tabs>
                <w:tab w:val="left" w:pos="8505"/>
              </w:tabs>
              <w:jc w:val="both"/>
            </w:pPr>
            <w:hyperlink r:id="rId8" w:history="1">
              <w:r w:rsidR="00636584" w:rsidRPr="0046318C">
                <w:rPr>
                  <w:rStyle w:val="Kpr"/>
                </w:rPr>
                <w:t>http://www.youtube.com/watch?v=2LUQVzerseI&amp;feature=related</w:t>
              </w:r>
            </w:hyperlink>
            <w:r w:rsidR="00636584" w:rsidRPr="0046318C">
              <w:t xml:space="preserve">    </w:t>
            </w:r>
          </w:p>
          <w:p w:rsidR="00636584" w:rsidRPr="0046318C" w:rsidRDefault="00636584" w:rsidP="00636584">
            <w:pPr>
              <w:pStyle w:val="ListeParagraf"/>
              <w:tabs>
                <w:tab w:val="left" w:pos="8505"/>
              </w:tabs>
              <w:ind w:left="1560"/>
              <w:jc w:val="both"/>
            </w:pPr>
          </w:p>
          <w:p w:rsidR="007C5996" w:rsidRPr="0046318C" w:rsidRDefault="007C5996" w:rsidP="007A26D4">
            <w:pPr>
              <w:tabs>
                <w:tab w:val="left" w:pos="8505"/>
              </w:tabs>
              <w:jc w:val="both"/>
            </w:pPr>
            <w:r w:rsidRPr="0046318C">
              <w:rPr>
                <w:b/>
              </w:rPr>
              <w:t xml:space="preserve">Homework: </w:t>
            </w:r>
          </w:p>
          <w:p w:rsidR="00D00186" w:rsidRPr="0046318C" w:rsidRDefault="00D00186" w:rsidP="007A26D4">
            <w:pPr>
              <w:tabs>
                <w:tab w:val="left" w:pos="8505"/>
              </w:tabs>
              <w:jc w:val="both"/>
            </w:pPr>
          </w:p>
          <w:p w:rsidR="00D00186" w:rsidRPr="0046318C" w:rsidRDefault="00D00186" w:rsidP="007A26D4">
            <w:pPr>
              <w:tabs>
                <w:tab w:val="left" w:pos="8505"/>
              </w:tabs>
              <w:jc w:val="both"/>
            </w:pPr>
          </w:p>
          <w:p w:rsidR="007924AD" w:rsidRPr="0046318C" w:rsidRDefault="007C5996" w:rsidP="007A26D4">
            <w:pPr>
              <w:tabs>
                <w:tab w:val="left" w:pos="8505"/>
              </w:tabs>
              <w:jc w:val="both"/>
            </w:pPr>
            <w:r w:rsidRPr="0046318C">
              <w:t xml:space="preserve">    </w:t>
            </w:r>
            <w:r w:rsidR="00BC4A44" w:rsidRPr="0046318C">
              <w:t xml:space="preserve"> </w:t>
            </w:r>
          </w:p>
        </w:tc>
      </w:tr>
    </w:tbl>
    <w:p w:rsidR="00263E52" w:rsidRPr="0046318C" w:rsidRDefault="00263E52" w:rsidP="007A26D4">
      <w:pPr>
        <w:tabs>
          <w:tab w:val="left" w:pos="8505"/>
        </w:tabs>
        <w:jc w:val="both"/>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1559"/>
        <w:gridCol w:w="3685"/>
        <w:gridCol w:w="3969"/>
      </w:tblGrid>
      <w:tr w:rsidR="002D2771" w:rsidRPr="0046318C" w:rsidTr="00D00186">
        <w:trPr>
          <w:trHeight w:val="323"/>
        </w:trPr>
        <w:tc>
          <w:tcPr>
            <w:tcW w:w="852" w:type="dxa"/>
          </w:tcPr>
          <w:p w:rsidR="002D2771" w:rsidRPr="0046318C" w:rsidRDefault="002D2771" w:rsidP="007A26D4">
            <w:pPr>
              <w:tabs>
                <w:tab w:val="left" w:pos="8505"/>
              </w:tabs>
              <w:jc w:val="center"/>
              <w:rPr>
                <w:b/>
              </w:rPr>
            </w:pPr>
            <w:r w:rsidRPr="0046318C">
              <w:rPr>
                <w:b/>
              </w:rPr>
              <w:t>Time</w:t>
            </w:r>
          </w:p>
          <w:p w:rsidR="002D2771" w:rsidRPr="0046318C" w:rsidRDefault="002D2771" w:rsidP="007A26D4">
            <w:pPr>
              <w:tabs>
                <w:tab w:val="left" w:pos="8505"/>
              </w:tabs>
              <w:jc w:val="center"/>
              <w:rPr>
                <w:b/>
              </w:rPr>
            </w:pPr>
          </w:p>
        </w:tc>
        <w:tc>
          <w:tcPr>
            <w:tcW w:w="1559" w:type="dxa"/>
          </w:tcPr>
          <w:p w:rsidR="002D2771" w:rsidRPr="0046318C" w:rsidRDefault="002D2771" w:rsidP="007A26D4">
            <w:pPr>
              <w:tabs>
                <w:tab w:val="left" w:pos="8505"/>
              </w:tabs>
              <w:jc w:val="center"/>
              <w:rPr>
                <w:b/>
              </w:rPr>
            </w:pPr>
            <w:r w:rsidRPr="0046318C">
              <w:rPr>
                <w:b/>
              </w:rPr>
              <w:t>Content</w:t>
            </w:r>
          </w:p>
        </w:tc>
        <w:tc>
          <w:tcPr>
            <w:tcW w:w="3685" w:type="dxa"/>
          </w:tcPr>
          <w:p w:rsidR="002D2771" w:rsidRPr="0046318C" w:rsidRDefault="00D00186" w:rsidP="00D00186">
            <w:pPr>
              <w:tabs>
                <w:tab w:val="left" w:pos="8505"/>
              </w:tabs>
              <w:jc w:val="center"/>
              <w:rPr>
                <w:b/>
              </w:rPr>
            </w:pPr>
            <w:r w:rsidRPr="0046318C">
              <w:rPr>
                <w:b/>
              </w:rPr>
              <w:t xml:space="preserve">Teacher’s activity </w:t>
            </w:r>
          </w:p>
        </w:tc>
        <w:tc>
          <w:tcPr>
            <w:tcW w:w="3969" w:type="dxa"/>
          </w:tcPr>
          <w:p w:rsidR="002D2771" w:rsidRPr="0046318C" w:rsidRDefault="00D00186" w:rsidP="00D00186">
            <w:pPr>
              <w:tabs>
                <w:tab w:val="center" w:pos="2001"/>
                <w:tab w:val="right" w:pos="4003"/>
                <w:tab w:val="left" w:pos="8505"/>
              </w:tabs>
              <w:ind w:right="1026"/>
              <w:rPr>
                <w:b/>
              </w:rPr>
            </w:pPr>
            <w:r w:rsidRPr="0046318C">
              <w:rPr>
                <w:b/>
              </w:rPr>
              <w:tab/>
              <w:t>Students’ Activity</w:t>
            </w:r>
            <w:r w:rsidRPr="0046318C">
              <w:rPr>
                <w:b/>
              </w:rPr>
              <w:tab/>
            </w:r>
          </w:p>
        </w:tc>
      </w:tr>
      <w:tr w:rsidR="002D2771" w:rsidRPr="0046318C" w:rsidTr="00D00186">
        <w:trPr>
          <w:trHeight w:val="585"/>
        </w:trPr>
        <w:tc>
          <w:tcPr>
            <w:tcW w:w="852" w:type="dxa"/>
          </w:tcPr>
          <w:p w:rsidR="002D2771" w:rsidRPr="0046318C" w:rsidRDefault="002D2771" w:rsidP="007A26D4">
            <w:pPr>
              <w:tabs>
                <w:tab w:val="left" w:pos="8505"/>
              </w:tabs>
              <w:ind w:left="97"/>
              <w:jc w:val="center"/>
            </w:pPr>
          </w:p>
          <w:p w:rsidR="004C1FE0" w:rsidRPr="0046318C" w:rsidRDefault="004C1FE0" w:rsidP="007A26D4">
            <w:pPr>
              <w:tabs>
                <w:tab w:val="left" w:pos="8505"/>
              </w:tabs>
              <w:ind w:left="97"/>
              <w:jc w:val="center"/>
            </w:pPr>
          </w:p>
          <w:p w:rsidR="002D2771" w:rsidRPr="0046318C" w:rsidRDefault="00145F21" w:rsidP="007A26D4">
            <w:pPr>
              <w:tabs>
                <w:tab w:val="left" w:pos="8505"/>
              </w:tabs>
              <w:ind w:left="97"/>
              <w:jc w:val="center"/>
            </w:pPr>
            <w:r w:rsidRPr="0046318C">
              <w:t>5</w:t>
            </w:r>
            <w:r w:rsidR="002D2771" w:rsidRPr="0046318C">
              <w:t>’</w:t>
            </w:r>
          </w:p>
          <w:p w:rsidR="002D2771" w:rsidRPr="0046318C" w:rsidRDefault="002D2771" w:rsidP="007A26D4">
            <w:pPr>
              <w:tabs>
                <w:tab w:val="left" w:pos="8505"/>
              </w:tabs>
              <w:ind w:left="97"/>
              <w:jc w:val="center"/>
            </w:pPr>
          </w:p>
        </w:tc>
        <w:tc>
          <w:tcPr>
            <w:tcW w:w="1559" w:type="dxa"/>
          </w:tcPr>
          <w:p w:rsidR="002D2771" w:rsidRPr="0046318C" w:rsidRDefault="002D2771" w:rsidP="007A26D4">
            <w:pPr>
              <w:tabs>
                <w:tab w:val="left" w:pos="8505"/>
              </w:tabs>
              <w:jc w:val="center"/>
            </w:pPr>
          </w:p>
          <w:p w:rsidR="004C1FE0" w:rsidRPr="0046318C" w:rsidRDefault="004C1FE0" w:rsidP="007A26D4">
            <w:pPr>
              <w:tabs>
                <w:tab w:val="left" w:pos="8505"/>
              </w:tabs>
              <w:jc w:val="center"/>
            </w:pPr>
          </w:p>
          <w:p w:rsidR="002D2771" w:rsidRPr="0046318C" w:rsidRDefault="002D2771" w:rsidP="007A26D4">
            <w:pPr>
              <w:tabs>
                <w:tab w:val="left" w:pos="8505"/>
              </w:tabs>
              <w:jc w:val="center"/>
            </w:pPr>
            <w:r w:rsidRPr="0046318C">
              <w:t>Introducing the objectives</w:t>
            </w:r>
          </w:p>
        </w:tc>
        <w:tc>
          <w:tcPr>
            <w:tcW w:w="3685" w:type="dxa"/>
          </w:tcPr>
          <w:p w:rsidR="00D00186" w:rsidRPr="0046318C" w:rsidRDefault="00D00186" w:rsidP="00D00186">
            <w:pPr>
              <w:tabs>
                <w:tab w:val="left" w:pos="8505"/>
              </w:tabs>
              <w:jc w:val="center"/>
            </w:pPr>
          </w:p>
          <w:p w:rsidR="002D2771" w:rsidRPr="0046318C" w:rsidRDefault="00D00186" w:rsidP="00292E63">
            <w:pPr>
              <w:tabs>
                <w:tab w:val="left" w:pos="8505"/>
              </w:tabs>
            </w:pPr>
            <w:r w:rsidRPr="0046318C">
              <w:t>G</w:t>
            </w:r>
            <w:r w:rsidR="002D2771" w:rsidRPr="0046318C">
              <w:t>reetings</w:t>
            </w:r>
          </w:p>
          <w:p w:rsidR="002D2771" w:rsidRPr="0046318C" w:rsidRDefault="002D2771" w:rsidP="00292E63">
            <w:pPr>
              <w:tabs>
                <w:tab w:val="left" w:pos="8505"/>
              </w:tabs>
            </w:pPr>
            <w:r w:rsidRPr="0046318C">
              <w:t xml:space="preserve">Teacher </w:t>
            </w:r>
            <w:r w:rsidR="00D00186" w:rsidRPr="0046318C">
              <w:t xml:space="preserve">gives general information about the today’s lesson. </w:t>
            </w:r>
          </w:p>
          <w:p w:rsidR="002D2771" w:rsidRPr="0046318C" w:rsidRDefault="002D2771" w:rsidP="007A26D4">
            <w:pPr>
              <w:tabs>
                <w:tab w:val="left" w:pos="8505"/>
              </w:tabs>
              <w:jc w:val="center"/>
            </w:pPr>
          </w:p>
        </w:tc>
        <w:tc>
          <w:tcPr>
            <w:tcW w:w="3969" w:type="dxa"/>
          </w:tcPr>
          <w:p w:rsidR="00D00186" w:rsidRPr="0046318C" w:rsidRDefault="00D00186" w:rsidP="00D00186">
            <w:pPr>
              <w:tabs>
                <w:tab w:val="left" w:pos="8505"/>
              </w:tabs>
              <w:spacing w:line="360" w:lineRule="auto"/>
              <w:jc w:val="both"/>
            </w:pPr>
          </w:p>
          <w:p w:rsidR="002D2771" w:rsidRPr="0046318C" w:rsidRDefault="00D00186" w:rsidP="00D00186">
            <w:pPr>
              <w:tabs>
                <w:tab w:val="left" w:pos="8505"/>
              </w:tabs>
              <w:spacing w:line="360" w:lineRule="auto"/>
              <w:jc w:val="both"/>
            </w:pPr>
            <w:r w:rsidRPr="0046318C">
              <w:t>Students prepare and become ready for the lesson.</w:t>
            </w:r>
          </w:p>
        </w:tc>
      </w:tr>
      <w:tr w:rsidR="002D2771" w:rsidRPr="0046318C" w:rsidTr="00D00186">
        <w:tc>
          <w:tcPr>
            <w:tcW w:w="852" w:type="dxa"/>
          </w:tcPr>
          <w:p w:rsidR="002D2771" w:rsidRPr="0046318C" w:rsidRDefault="002D2771" w:rsidP="007A26D4">
            <w:pPr>
              <w:tabs>
                <w:tab w:val="left" w:pos="8505"/>
              </w:tabs>
              <w:ind w:left="97"/>
              <w:jc w:val="center"/>
            </w:pPr>
          </w:p>
          <w:p w:rsidR="002D2771" w:rsidRPr="0046318C" w:rsidRDefault="002D2771" w:rsidP="007A26D4">
            <w:pPr>
              <w:tabs>
                <w:tab w:val="left" w:pos="8505"/>
              </w:tabs>
            </w:pPr>
          </w:p>
          <w:p w:rsidR="002D2771" w:rsidRPr="0046318C" w:rsidRDefault="002D2771" w:rsidP="007A26D4">
            <w:pPr>
              <w:tabs>
                <w:tab w:val="left" w:pos="8505"/>
              </w:tabs>
            </w:pPr>
          </w:p>
          <w:p w:rsidR="002D2771" w:rsidRPr="0046318C" w:rsidRDefault="002D2771" w:rsidP="007A26D4">
            <w:pPr>
              <w:tabs>
                <w:tab w:val="left" w:pos="8505"/>
              </w:tabs>
            </w:pPr>
          </w:p>
          <w:p w:rsidR="00853158" w:rsidRPr="0046318C" w:rsidRDefault="00853158" w:rsidP="007A26D4">
            <w:pPr>
              <w:tabs>
                <w:tab w:val="left" w:pos="8505"/>
              </w:tabs>
            </w:pPr>
          </w:p>
          <w:p w:rsidR="00853158" w:rsidRPr="0046318C" w:rsidRDefault="00853158" w:rsidP="007A26D4">
            <w:pPr>
              <w:tabs>
                <w:tab w:val="left" w:pos="8505"/>
              </w:tabs>
            </w:pPr>
          </w:p>
          <w:p w:rsidR="00853158" w:rsidRPr="0046318C" w:rsidRDefault="00853158" w:rsidP="007A26D4">
            <w:pPr>
              <w:tabs>
                <w:tab w:val="left" w:pos="8505"/>
              </w:tabs>
            </w:pPr>
          </w:p>
          <w:p w:rsidR="00853158" w:rsidRPr="0046318C" w:rsidRDefault="00853158" w:rsidP="007A26D4">
            <w:pPr>
              <w:tabs>
                <w:tab w:val="left" w:pos="8505"/>
              </w:tabs>
            </w:pPr>
          </w:p>
          <w:p w:rsidR="00853158" w:rsidRPr="0046318C" w:rsidRDefault="00853158" w:rsidP="007A26D4">
            <w:pPr>
              <w:tabs>
                <w:tab w:val="left" w:pos="8505"/>
              </w:tabs>
            </w:pPr>
          </w:p>
          <w:p w:rsidR="00145F21" w:rsidRPr="0046318C" w:rsidRDefault="00145F21" w:rsidP="007A26D4">
            <w:pPr>
              <w:tabs>
                <w:tab w:val="left" w:pos="8505"/>
              </w:tabs>
            </w:pPr>
          </w:p>
          <w:p w:rsidR="00853158" w:rsidRPr="0046318C" w:rsidRDefault="00853158" w:rsidP="007A26D4">
            <w:pPr>
              <w:tabs>
                <w:tab w:val="left" w:pos="8505"/>
              </w:tabs>
            </w:pPr>
          </w:p>
          <w:p w:rsidR="00853158" w:rsidRPr="0046318C" w:rsidRDefault="00853158" w:rsidP="007A26D4">
            <w:pPr>
              <w:tabs>
                <w:tab w:val="left" w:pos="8505"/>
              </w:tabs>
            </w:pPr>
          </w:p>
          <w:p w:rsidR="00853158" w:rsidRPr="0046318C" w:rsidRDefault="00853158" w:rsidP="007A26D4">
            <w:pPr>
              <w:tabs>
                <w:tab w:val="left" w:pos="8505"/>
              </w:tabs>
            </w:pPr>
          </w:p>
          <w:p w:rsidR="004C1FE0" w:rsidRPr="0046318C" w:rsidRDefault="004C1FE0" w:rsidP="007A26D4">
            <w:pPr>
              <w:tabs>
                <w:tab w:val="left" w:pos="8505"/>
              </w:tabs>
              <w:jc w:val="center"/>
            </w:pPr>
          </w:p>
          <w:p w:rsidR="002D2771" w:rsidRPr="0046318C" w:rsidRDefault="00145F21" w:rsidP="00853158">
            <w:pPr>
              <w:tabs>
                <w:tab w:val="left" w:pos="8505"/>
              </w:tabs>
              <w:jc w:val="center"/>
            </w:pPr>
            <w:r w:rsidRPr="0046318C">
              <w:t>5</w:t>
            </w:r>
            <w:r w:rsidR="00853158" w:rsidRPr="0046318C">
              <w:t>’</w:t>
            </w:r>
          </w:p>
        </w:tc>
        <w:tc>
          <w:tcPr>
            <w:tcW w:w="1559" w:type="dxa"/>
          </w:tcPr>
          <w:p w:rsidR="004C1FE0" w:rsidRPr="0046318C" w:rsidRDefault="004C1FE0" w:rsidP="007A26D4">
            <w:pPr>
              <w:tabs>
                <w:tab w:val="left" w:pos="8505"/>
              </w:tabs>
              <w:jc w:val="center"/>
            </w:pPr>
          </w:p>
          <w:p w:rsidR="00636584" w:rsidRPr="0046318C" w:rsidRDefault="00636584" w:rsidP="007A26D4">
            <w:pPr>
              <w:tabs>
                <w:tab w:val="left" w:pos="8505"/>
              </w:tabs>
              <w:jc w:val="center"/>
            </w:pPr>
          </w:p>
          <w:p w:rsidR="00853158" w:rsidRPr="0046318C" w:rsidRDefault="00853158" w:rsidP="007A26D4">
            <w:pPr>
              <w:tabs>
                <w:tab w:val="left" w:pos="8505"/>
              </w:tabs>
              <w:jc w:val="center"/>
            </w:pPr>
          </w:p>
          <w:p w:rsidR="00853158" w:rsidRPr="0046318C" w:rsidRDefault="00853158" w:rsidP="007A26D4">
            <w:pPr>
              <w:tabs>
                <w:tab w:val="left" w:pos="8505"/>
              </w:tabs>
              <w:jc w:val="center"/>
            </w:pPr>
          </w:p>
          <w:p w:rsidR="00853158" w:rsidRPr="0046318C" w:rsidRDefault="00853158" w:rsidP="007A26D4">
            <w:pPr>
              <w:tabs>
                <w:tab w:val="left" w:pos="8505"/>
              </w:tabs>
              <w:jc w:val="center"/>
            </w:pPr>
          </w:p>
          <w:p w:rsidR="00853158" w:rsidRPr="0046318C" w:rsidRDefault="00853158" w:rsidP="007A26D4">
            <w:pPr>
              <w:tabs>
                <w:tab w:val="left" w:pos="8505"/>
              </w:tabs>
              <w:jc w:val="center"/>
            </w:pPr>
          </w:p>
          <w:p w:rsidR="00853158" w:rsidRPr="0046318C" w:rsidRDefault="00853158" w:rsidP="007A26D4">
            <w:pPr>
              <w:tabs>
                <w:tab w:val="left" w:pos="8505"/>
              </w:tabs>
              <w:jc w:val="center"/>
            </w:pPr>
          </w:p>
          <w:p w:rsidR="00853158" w:rsidRPr="0046318C" w:rsidRDefault="00853158" w:rsidP="007A26D4">
            <w:pPr>
              <w:tabs>
                <w:tab w:val="left" w:pos="8505"/>
              </w:tabs>
              <w:jc w:val="center"/>
            </w:pPr>
          </w:p>
          <w:p w:rsidR="00853158" w:rsidRPr="0046318C" w:rsidRDefault="00853158" w:rsidP="007A26D4">
            <w:pPr>
              <w:tabs>
                <w:tab w:val="left" w:pos="8505"/>
              </w:tabs>
              <w:jc w:val="center"/>
            </w:pPr>
          </w:p>
          <w:p w:rsidR="00853158" w:rsidRPr="0046318C" w:rsidRDefault="00853158" w:rsidP="007A26D4">
            <w:pPr>
              <w:tabs>
                <w:tab w:val="left" w:pos="8505"/>
              </w:tabs>
              <w:jc w:val="center"/>
            </w:pPr>
          </w:p>
          <w:p w:rsidR="00636584" w:rsidRPr="0046318C" w:rsidRDefault="00636584" w:rsidP="007A26D4">
            <w:pPr>
              <w:tabs>
                <w:tab w:val="left" w:pos="8505"/>
              </w:tabs>
              <w:jc w:val="center"/>
            </w:pPr>
            <w:r w:rsidRPr="0046318C">
              <w:t>Introduction to topic</w:t>
            </w:r>
          </w:p>
        </w:tc>
        <w:tc>
          <w:tcPr>
            <w:tcW w:w="3685" w:type="dxa"/>
          </w:tcPr>
          <w:p w:rsidR="0065708C" w:rsidRPr="0046318C" w:rsidRDefault="0065708C" w:rsidP="00292E63">
            <w:pPr>
              <w:tabs>
                <w:tab w:val="left" w:pos="8505"/>
              </w:tabs>
              <w:jc w:val="both"/>
            </w:pPr>
          </w:p>
          <w:p w:rsidR="00636584" w:rsidRPr="0046318C" w:rsidRDefault="00636584" w:rsidP="00292E63">
            <w:pPr>
              <w:tabs>
                <w:tab w:val="left" w:pos="8505"/>
              </w:tabs>
              <w:jc w:val="both"/>
            </w:pPr>
            <w:r w:rsidRPr="0046318C">
              <w:t>Teacher asks students about some common questions which are related to very large and small numbers.</w:t>
            </w:r>
          </w:p>
          <w:p w:rsidR="00636584" w:rsidRPr="0046318C" w:rsidRDefault="00636584" w:rsidP="00636584">
            <w:pPr>
              <w:pStyle w:val="ListeParagraf"/>
              <w:numPr>
                <w:ilvl w:val="0"/>
                <w:numId w:val="14"/>
              </w:numPr>
              <w:tabs>
                <w:tab w:val="left" w:pos="8505"/>
              </w:tabs>
              <w:jc w:val="both"/>
            </w:pPr>
            <w:r w:rsidRPr="0046318C">
              <w:lastRenderedPageBreak/>
              <w:t>How far is the sun from the earth?</w:t>
            </w:r>
          </w:p>
          <w:p w:rsidR="00636584" w:rsidRPr="0046318C" w:rsidRDefault="00636584" w:rsidP="00636584">
            <w:pPr>
              <w:pStyle w:val="ListeParagraf"/>
              <w:numPr>
                <w:ilvl w:val="0"/>
                <w:numId w:val="14"/>
              </w:numPr>
              <w:tabs>
                <w:tab w:val="left" w:pos="8505"/>
              </w:tabs>
              <w:jc w:val="both"/>
            </w:pPr>
            <w:r w:rsidRPr="0046318C">
              <w:t>How many seconds are there in 70 years?</w:t>
            </w:r>
          </w:p>
          <w:p w:rsidR="00636584" w:rsidRPr="0046318C" w:rsidRDefault="00636584" w:rsidP="00636584">
            <w:pPr>
              <w:pStyle w:val="ListeParagraf"/>
              <w:numPr>
                <w:ilvl w:val="0"/>
                <w:numId w:val="14"/>
              </w:numPr>
              <w:tabs>
                <w:tab w:val="left" w:pos="8505"/>
              </w:tabs>
              <w:jc w:val="both"/>
            </w:pPr>
            <w:r w:rsidRPr="0046318C">
              <w:t>How many years ago dinosaurs roamed the earth?</w:t>
            </w:r>
          </w:p>
          <w:p w:rsidR="00636584" w:rsidRPr="0046318C" w:rsidRDefault="00636584" w:rsidP="00636584">
            <w:pPr>
              <w:pStyle w:val="ListeParagraf"/>
              <w:numPr>
                <w:ilvl w:val="0"/>
                <w:numId w:val="14"/>
              </w:numPr>
              <w:tabs>
                <w:tab w:val="left" w:pos="8505"/>
              </w:tabs>
              <w:jc w:val="both"/>
            </w:pPr>
            <w:r w:rsidRPr="0046318C">
              <w:t>How wide is an atom?</w:t>
            </w:r>
          </w:p>
          <w:p w:rsidR="00636584" w:rsidRPr="0046318C" w:rsidRDefault="00636584" w:rsidP="00636584">
            <w:pPr>
              <w:pStyle w:val="ListeParagraf"/>
              <w:tabs>
                <w:tab w:val="left" w:pos="8505"/>
              </w:tabs>
              <w:jc w:val="both"/>
            </w:pPr>
          </w:p>
          <w:p w:rsidR="00181335" w:rsidRPr="0046318C" w:rsidRDefault="00181335" w:rsidP="00181335">
            <w:pPr>
              <w:tabs>
                <w:tab w:val="left" w:pos="8505"/>
              </w:tabs>
              <w:jc w:val="both"/>
              <w:rPr>
                <w:i/>
              </w:rPr>
            </w:pPr>
            <w:r w:rsidRPr="0046318C">
              <w:rPr>
                <w:i/>
              </w:rPr>
              <w:t>The aim of these questions to take students attention from the beginning with an effective start.</w:t>
            </w:r>
          </w:p>
          <w:p w:rsidR="00181335" w:rsidRPr="0046318C" w:rsidRDefault="00181335" w:rsidP="00181335">
            <w:pPr>
              <w:tabs>
                <w:tab w:val="left" w:pos="8505"/>
              </w:tabs>
              <w:jc w:val="both"/>
            </w:pPr>
          </w:p>
          <w:p w:rsidR="00181335" w:rsidRPr="0046318C" w:rsidRDefault="00181335" w:rsidP="00181335">
            <w:pPr>
              <w:tabs>
                <w:tab w:val="left" w:pos="8505"/>
              </w:tabs>
              <w:jc w:val="both"/>
            </w:pPr>
            <w:r w:rsidRPr="0046318C">
              <w:t>Teacher asks students about what they realized in this numbers.</w:t>
            </w:r>
          </w:p>
          <w:p w:rsidR="00181335" w:rsidRPr="0046318C" w:rsidRDefault="00181335" w:rsidP="00181335">
            <w:pPr>
              <w:tabs>
                <w:tab w:val="left" w:pos="8505"/>
              </w:tabs>
              <w:jc w:val="both"/>
            </w:pPr>
          </w:p>
          <w:p w:rsidR="00181335" w:rsidRPr="0046318C" w:rsidRDefault="00181335" w:rsidP="00181335">
            <w:pPr>
              <w:tabs>
                <w:tab w:val="left" w:pos="8505"/>
              </w:tabs>
              <w:jc w:val="both"/>
            </w:pPr>
          </w:p>
          <w:p w:rsidR="006278DD" w:rsidRPr="0046318C" w:rsidRDefault="006278DD" w:rsidP="00181335">
            <w:pPr>
              <w:tabs>
                <w:tab w:val="left" w:pos="8505"/>
              </w:tabs>
              <w:jc w:val="both"/>
            </w:pPr>
          </w:p>
          <w:p w:rsidR="006278DD" w:rsidRPr="0046318C" w:rsidRDefault="006278DD" w:rsidP="00181335">
            <w:pPr>
              <w:tabs>
                <w:tab w:val="left" w:pos="8505"/>
              </w:tabs>
              <w:jc w:val="both"/>
            </w:pPr>
          </w:p>
          <w:p w:rsidR="00181335" w:rsidRPr="0046318C" w:rsidRDefault="006278DD" w:rsidP="00181335">
            <w:pPr>
              <w:tabs>
                <w:tab w:val="left" w:pos="8505"/>
              </w:tabs>
              <w:jc w:val="both"/>
            </w:pPr>
            <w:r w:rsidRPr="0046318C">
              <w:t xml:space="preserve">After she gets students’ opinion, she </w:t>
            </w:r>
            <w:r w:rsidR="00156990" w:rsidRPr="0046318C">
              <w:t>asks them</w:t>
            </w:r>
            <w:r w:rsidRPr="0046318C">
              <w:t xml:space="preserve"> whether there is a short way </w:t>
            </w:r>
            <w:r w:rsidR="00853158" w:rsidRPr="0046318C">
              <w:t>to write</w:t>
            </w:r>
            <w:r w:rsidR="00181335" w:rsidRPr="0046318C">
              <w:t xml:space="preserve"> these </w:t>
            </w:r>
            <w:r w:rsidR="00853158" w:rsidRPr="0046318C">
              <w:t>numbers.</w:t>
            </w:r>
          </w:p>
          <w:p w:rsidR="00181335" w:rsidRPr="0046318C" w:rsidRDefault="00181335" w:rsidP="00181335">
            <w:pPr>
              <w:tabs>
                <w:tab w:val="left" w:pos="8505"/>
              </w:tabs>
              <w:jc w:val="both"/>
            </w:pPr>
          </w:p>
        </w:tc>
        <w:tc>
          <w:tcPr>
            <w:tcW w:w="3969" w:type="dxa"/>
          </w:tcPr>
          <w:p w:rsidR="00B4384A" w:rsidRPr="0046318C" w:rsidRDefault="00B4384A" w:rsidP="007A26D4">
            <w:pPr>
              <w:tabs>
                <w:tab w:val="left" w:pos="8505"/>
              </w:tabs>
              <w:jc w:val="both"/>
            </w:pPr>
          </w:p>
          <w:p w:rsidR="006278DD" w:rsidRPr="0046318C" w:rsidRDefault="00181335" w:rsidP="006278DD">
            <w:pPr>
              <w:tabs>
                <w:tab w:val="left" w:pos="8505"/>
              </w:tabs>
              <w:jc w:val="both"/>
            </w:pPr>
            <w:r w:rsidRPr="0046318C">
              <w:t>Students try to guess and they</w:t>
            </w:r>
            <w:r w:rsidR="006278DD" w:rsidRPr="0046318C">
              <w:t xml:space="preserve"> have fun.</w:t>
            </w:r>
          </w:p>
          <w:p w:rsidR="006278DD" w:rsidRPr="0046318C" w:rsidRDefault="006278DD" w:rsidP="006278DD">
            <w:pPr>
              <w:tabs>
                <w:tab w:val="left" w:pos="8505"/>
              </w:tabs>
              <w:jc w:val="both"/>
            </w:pPr>
          </w:p>
          <w:p w:rsidR="006278DD" w:rsidRPr="0046318C" w:rsidRDefault="006278DD" w:rsidP="006278DD">
            <w:pPr>
              <w:tabs>
                <w:tab w:val="left" w:pos="8505"/>
              </w:tabs>
              <w:jc w:val="both"/>
            </w:pPr>
            <w:r w:rsidRPr="0046318C">
              <w:t xml:space="preserve">Teacher just </w:t>
            </w:r>
            <w:proofErr w:type="gramStart"/>
            <w:r w:rsidRPr="0046318C">
              <w:t>takes  few</w:t>
            </w:r>
            <w:proofErr w:type="gramEnd"/>
            <w:r w:rsidRPr="0046318C">
              <w:t xml:space="preserve"> guess from </w:t>
            </w:r>
            <w:r w:rsidRPr="0046318C">
              <w:lastRenderedPageBreak/>
              <w:t>students to prevent to not be far from focus.</w:t>
            </w:r>
          </w:p>
          <w:p w:rsidR="006278DD" w:rsidRPr="0046318C" w:rsidRDefault="006278DD" w:rsidP="006278DD">
            <w:pPr>
              <w:tabs>
                <w:tab w:val="left" w:pos="8505"/>
              </w:tabs>
              <w:jc w:val="both"/>
            </w:pPr>
          </w:p>
          <w:p w:rsidR="006278DD" w:rsidRPr="0046318C" w:rsidRDefault="006278DD" w:rsidP="006278DD">
            <w:pPr>
              <w:tabs>
                <w:tab w:val="left" w:pos="8505"/>
              </w:tabs>
              <w:jc w:val="both"/>
            </w:pPr>
          </w:p>
          <w:p w:rsidR="006278DD" w:rsidRPr="0046318C" w:rsidRDefault="006278DD" w:rsidP="006278DD">
            <w:pPr>
              <w:tabs>
                <w:tab w:val="left" w:pos="8505"/>
              </w:tabs>
              <w:jc w:val="both"/>
            </w:pPr>
          </w:p>
          <w:p w:rsidR="006278DD" w:rsidRPr="0046318C" w:rsidRDefault="006278DD" w:rsidP="006278DD">
            <w:pPr>
              <w:tabs>
                <w:tab w:val="left" w:pos="8505"/>
              </w:tabs>
              <w:jc w:val="both"/>
            </w:pPr>
          </w:p>
          <w:p w:rsidR="006278DD" w:rsidRPr="0046318C" w:rsidRDefault="006278DD" w:rsidP="006278DD">
            <w:pPr>
              <w:tabs>
                <w:tab w:val="left" w:pos="8505"/>
              </w:tabs>
              <w:jc w:val="both"/>
            </w:pPr>
          </w:p>
          <w:p w:rsidR="006278DD" w:rsidRPr="0046318C" w:rsidRDefault="006278DD" w:rsidP="006278DD">
            <w:pPr>
              <w:tabs>
                <w:tab w:val="left" w:pos="8505"/>
              </w:tabs>
              <w:jc w:val="both"/>
            </w:pPr>
          </w:p>
          <w:p w:rsidR="006278DD" w:rsidRPr="0046318C" w:rsidRDefault="006278DD" w:rsidP="006278DD">
            <w:pPr>
              <w:tabs>
                <w:tab w:val="left" w:pos="8505"/>
              </w:tabs>
              <w:jc w:val="both"/>
            </w:pPr>
          </w:p>
          <w:p w:rsidR="006278DD" w:rsidRPr="0046318C" w:rsidRDefault="006278DD" w:rsidP="006278DD">
            <w:pPr>
              <w:tabs>
                <w:tab w:val="left" w:pos="8505"/>
              </w:tabs>
              <w:jc w:val="both"/>
            </w:pPr>
          </w:p>
          <w:p w:rsidR="006278DD" w:rsidRPr="0046318C" w:rsidRDefault="006278DD" w:rsidP="006278DD">
            <w:pPr>
              <w:tabs>
                <w:tab w:val="left" w:pos="8505"/>
              </w:tabs>
              <w:jc w:val="both"/>
            </w:pPr>
          </w:p>
          <w:p w:rsidR="006278DD" w:rsidRPr="0046318C" w:rsidRDefault="006278DD" w:rsidP="006278DD">
            <w:pPr>
              <w:tabs>
                <w:tab w:val="left" w:pos="8505"/>
              </w:tabs>
              <w:jc w:val="both"/>
            </w:pPr>
          </w:p>
          <w:p w:rsidR="006278DD" w:rsidRPr="0046318C" w:rsidRDefault="006278DD" w:rsidP="006278DD">
            <w:pPr>
              <w:tabs>
                <w:tab w:val="left" w:pos="8505"/>
              </w:tabs>
              <w:jc w:val="both"/>
            </w:pPr>
            <w:r w:rsidRPr="0046318C">
              <w:t xml:space="preserve">Students should realize that these are very small or large numbers and it is very difficult to write these numbers, it takes too much time, by the help of directed question. </w:t>
            </w:r>
          </w:p>
          <w:p w:rsidR="006278DD" w:rsidRPr="0046318C" w:rsidRDefault="006278DD" w:rsidP="006278DD">
            <w:pPr>
              <w:tabs>
                <w:tab w:val="left" w:pos="8505"/>
              </w:tabs>
              <w:jc w:val="both"/>
            </w:pPr>
          </w:p>
          <w:p w:rsidR="006278DD" w:rsidRPr="0046318C" w:rsidRDefault="00853158" w:rsidP="006278DD">
            <w:pPr>
              <w:tabs>
                <w:tab w:val="left" w:pos="8505"/>
              </w:tabs>
              <w:jc w:val="both"/>
            </w:pPr>
            <w:r w:rsidRPr="0046318C">
              <w:t>Probably, students won’t have any idea.</w:t>
            </w:r>
          </w:p>
          <w:p w:rsidR="00181335" w:rsidRPr="0046318C" w:rsidRDefault="00181335" w:rsidP="006278DD">
            <w:pPr>
              <w:tabs>
                <w:tab w:val="left" w:pos="8505"/>
              </w:tabs>
              <w:jc w:val="both"/>
            </w:pPr>
          </w:p>
        </w:tc>
      </w:tr>
      <w:tr w:rsidR="002D2771" w:rsidRPr="0046318C" w:rsidTr="00D00186">
        <w:tc>
          <w:tcPr>
            <w:tcW w:w="852" w:type="dxa"/>
          </w:tcPr>
          <w:p w:rsidR="002D2771" w:rsidRPr="0046318C" w:rsidRDefault="002D2771" w:rsidP="007A26D4">
            <w:pPr>
              <w:tabs>
                <w:tab w:val="left" w:pos="8505"/>
              </w:tabs>
            </w:pPr>
          </w:p>
          <w:p w:rsidR="002D2771" w:rsidRPr="0046318C" w:rsidRDefault="002D2771" w:rsidP="007A26D4">
            <w:pPr>
              <w:tabs>
                <w:tab w:val="left" w:pos="8505"/>
              </w:tabs>
            </w:pPr>
            <w:r w:rsidRPr="0046318C">
              <w:t xml:space="preserve">   </w:t>
            </w:r>
          </w:p>
          <w:p w:rsidR="00CA4589" w:rsidRPr="0046318C" w:rsidRDefault="00CA4589" w:rsidP="007A26D4">
            <w:pPr>
              <w:tabs>
                <w:tab w:val="left" w:pos="8505"/>
              </w:tabs>
            </w:pPr>
          </w:p>
          <w:p w:rsidR="00CA4589" w:rsidRPr="0046318C" w:rsidRDefault="00CA4589" w:rsidP="007A26D4">
            <w:pPr>
              <w:tabs>
                <w:tab w:val="left" w:pos="8505"/>
              </w:tabs>
            </w:pPr>
          </w:p>
          <w:p w:rsidR="006F20A9" w:rsidRPr="0046318C" w:rsidRDefault="006F20A9" w:rsidP="007A26D4">
            <w:pPr>
              <w:tabs>
                <w:tab w:val="left" w:pos="8505"/>
              </w:tabs>
            </w:pPr>
          </w:p>
          <w:p w:rsidR="006F20A9" w:rsidRPr="0046318C" w:rsidRDefault="006F20A9" w:rsidP="007A26D4">
            <w:pPr>
              <w:tabs>
                <w:tab w:val="left" w:pos="8505"/>
              </w:tabs>
            </w:pPr>
          </w:p>
          <w:p w:rsidR="006F20A9" w:rsidRPr="0046318C" w:rsidRDefault="006F20A9" w:rsidP="007A26D4">
            <w:pPr>
              <w:tabs>
                <w:tab w:val="left" w:pos="8505"/>
              </w:tabs>
            </w:pPr>
          </w:p>
          <w:p w:rsidR="00CA4589" w:rsidRPr="0046318C" w:rsidRDefault="00CA4589" w:rsidP="007A26D4">
            <w:pPr>
              <w:tabs>
                <w:tab w:val="left" w:pos="8505"/>
              </w:tabs>
            </w:pPr>
          </w:p>
          <w:p w:rsidR="00CA4589" w:rsidRPr="0046318C" w:rsidRDefault="00CA4589" w:rsidP="007A26D4">
            <w:pPr>
              <w:tabs>
                <w:tab w:val="left" w:pos="8505"/>
              </w:tabs>
            </w:pPr>
          </w:p>
          <w:p w:rsidR="00CA4589" w:rsidRPr="0046318C" w:rsidRDefault="00CA4589" w:rsidP="007A26D4">
            <w:pPr>
              <w:tabs>
                <w:tab w:val="left" w:pos="8505"/>
              </w:tabs>
            </w:pPr>
          </w:p>
          <w:p w:rsidR="002D2771" w:rsidRPr="0046318C" w:rsidRDefault="002D2771" w:rsidP="007A26D4">
            <w:pPr>
              <w:tabs>
                <w:tab w:val="left" w:pos="8505"/>
              </w:tabs>
            </w:pPr>
          </w:p>
          <w:p w:rsidR="002D2771" w:rsidRPr="0046318C" w:rsidRDefault="00145F21" w:rsidP="007A26D4">
            <w:pPr>
              <w:tabs>
                <w:tab w:val="left" w:pos="8505"/>
              </w:tabs>
            </w:pPr>
            <w:r w:rsidRPr="0046318C">
              <w:t>10</w:t>
            </w:r>
            <w:r w:rsidR="00CA4589" w:rsidRPr="0046318C">
              <w:t>’</w:t>
            </w:r>
          </w:p>
          <w:p w:rsidR="002D2771" w:rsidRPr="0046318C" w:rsidRDefault="002D2771" w:rsidP="007A26D4">
            <w:pPr>
              <w:tabs>
                <w:tab w:val="left" w:pos="8505"/>
              </w:tabs>
            </w:pPr>
          </w:p>
          <w:p w:rsidR="002D2771" w:rsidRPr="0046318C" w:rsidRDefault="002D2771" w:rsidP="007A26D4">
            <w:pPr>
              <w:tabs>
                <w:tab w:val="left" w:pos="8505"/>
              </w:tabs>
            </w:pPr>
          </w:p>
          <w:p w:rsidR="002D2771" w:rsidRPr="0046318C" w:rsidRDefault="002D2771" w:rsidP="007A26D4">
            <w:pPr>
              <w:tabs>
                <w:tab w:val="left" w:pos="8505"/>
              </w:tabs>
            </w:pPr>
          </w:p>
        </w:tc>
        <w:tc>
          <w:tcPr>
            <w:tcW w:w="1559" w:type="dxa"/>
          </w:tcPr>
          <w:p w:rsidR="002D2771" w:rsidRPr="0046318C" w:rsidRDefault="002D2771" w:rsidP="007A26D4">
            <w:pPr>
              <w:tabs>
                <w:tab w:val="left" w:pos="8505"/>
              </w:tabs>
            </w:pPr>
          </w:p>
          <w:p w:rsidR="002D2771" w:rsidRPr="0046318C" w:rsidRDefault="002D2771" w:rsidP="007A26D4">
            <w:pPr>
              <w:tabs>
                <w:tab w:val="left" w:pos="8505"/>
              </w:tabs>
              <w:jc w:val="center"/>
            </w:pPr>
          </w:p>
          <w:p w:rsidR="00CA4589" w:rsidRPr="0046318C" w:rsidRDefault="0061052F" w:rsidP="007A26D4">
            <w:pPr>
              <w:tabs>
                <w:tab w:val="left" w:pos="8505"/>
              </w:tabs>
              <w:jc w:val="center"/>
            </w:pPr>
            <w:r w:rsidRPr="0046318C">
              <w:t>Review</w:t>
            </w:r>
          </w:p>
          <w:p w:rsidR="00BA7D78" w:rsidRPr="0046318C" w:rsidRDefault="00BA7D78" w:rsidP="007A26D4">
            <w:pPr>
              <w:tabs>
                <w:tab w:val="left" w:pos="8505"/>
              </w:tabs>
              <w:jc w:val="center"/>
            </w:pPr>
          </w:p>
          <w:p w:rsidR="0061052F" w:rsidRPr="0046318C" w:rsidRDefault="0061052F" w:rsidP="007A26D4">
            <w:pPr>
              <w:tabs>
                <w:tab w:val="left" w:pos="8505"/>
              </w:tabs>
              <w:jc w:val="center"/>
            </w:pPr>
          </w:p>
          <w:p w:rsidR="0061052F" w:rsidRPr="0046318C" w:rsidRDefault="0061052F" w:rsidP="007A26D4">
            <w:pPr>
              <w:tabs>
                <w:tab w:val="left" w:pos="8505"/>
              </w:tabs>
              <w:jc w:val="center"/>
            </w:pPr>
          </w:p>
          <w:p w:rsidR="00BA7D78" w:rsidRPr="0046318C" w:rsidRDefault="0061052F" w:rsidP="007A26D4">
            <w:pPr>
              <w:tabs>
                <w:tab w:val="left" w:pos="8505"/>
              </w:tabs>
              <w:jc w:val="center"/>
            </w:pPr>
            <w:r w:rsidRPr="0046318C">
              <w:t>&amp;</w:t>
            </w:r>
          </w:p>
          <w:p w:rsidR="00BA7D78" w:rsidRPr="0046318C" w:rsidRDefault="00BA7D78" w:rsidP="007A26D4">
            <w:pPr>
              <w:tabs>
                <w:tab w:val="left" w:pos="8505"/>
              </w:tabs>
              <w:jc w:val="center"/>
            </w:pPr>
          </w:p>
          <w:p w:rsidR="00BA7D78" w:rsidRPr="0046318C" w:rsidRDefault="00BA7D78" w:rsidP="007A26D4">
            <w:pPr>
              <w:tabs>
                <w:tab w:val="left" w:pos="8505"/>
              </w:tabs>
              <w:jc w:val="center"/>
            </w:pPr>
          </w:p>
          <w:p w:rsidR="00BA7D78" w:rsidRPr="0046318C" w:rsidRDefault="00BA7D78" w:rsidP="007A26D4">
            <w:pPr>
              <w:tabs>
                <w:tab w:val="left" w:pos="8505"/>
              </w:tabs>
              <w:jc w:val="center"/>
            </w:pPr>
          </w:p>
          <w:p w:rsidR="006F20A9" w:rsidRPr="0046318C" w:rsidRDefault="006F20A9" w:rsidP="007A26D4">
            <w:pPr>
              <w:tabs>
                <w:tab w:val="left" w:pos="8505"/>
              </w:tabs>
              <w:jc w:val="center"/>
            </w:pPr>
          </w:p>
          <w:p w:rsidR="00CA4589" w:rsidRPr="0046318C" w:rsidRDefault="00CA4589" w:rsidP="007A26D4">
            <w:pPr>
              <w:tabs>
                <w:tab w:val="left" w:pos="8505"/>
              </w:tabs>
              <w:jc w:val="center"/>
            </w:pPr>
          </w:p>
          <w:p w:rsidR="002D2771" w:rsidRPr="0046318C" w:rsidRDefault="00853158" w:rsidP="007A26D4">
            <w:pPr>
              <w:tabs>
                <w:tab w:val="left" w:pos="8505"/>
              </w:tabs>
              <w:jc w:val="center"/>
            </w:pPr>
            <w:r w:rsidRPr="0046318C">
              <w:t>Powers of ten</w:t>
            </w:r>
          </w:p>
          <w:p w:rsidR="002D2771" w:rsidRPr="0046318C" w:rsidRDefault="002D2771" w:rsidP="007A26D4">
            <w:pPr>
              <w:tabs>
                <w:tab w:val="left" w:pos="8505"/>
              </w:tabs>
              <w:jc w:val="center"/>
            </w:pPr>
          </w:p>
          <w:p w:rsidR="002D2771" w:rsidRPr="0046318C" w:rsidRDefault="002D2771" w:rsidP="007A26D4">
            <w:pPr>
              <w:tabs>
                <w:tab w:val="left" w:pos="8505"/>
              </w:tabs>
              <w:jc w:val="center"/>
            </w:pPr>
          </w:p>
          <w:p w:rsidR="002D2771" w:rsidRPr="0046318C" w:rsidRDefault="002D2771" w:rsidP="007A26D4">
            <w:pPr>
              <w:tabs>
                <w:tab w:val="left" w:pos="8505"/>
              </w:tabs>
              <w:jc w:val="center"/>
            </w:pPr>
          </w:p>
        </w:tc>
        <w:tc>
          <w:tcPr>
            <w:tcW w:w="3685" w:type="dxa"/>
          </w:tcPr>
          <w:p w:rsidR="0065708C" w:rsidRPr="0046318C" w:rsidRDefault="0065708C" w:rsidP="007A26D4">
            <w:pPr>
              <w:tabs>
                <w:tab w:val="left" w:pos="8505"/>
              </w:tabs>
              <w:jc w:val="both"/>
            </w:pPr>
          </w:p>
          <w:p w:rsidR="0061052F" w:rsidRPr="0046318C" w:rsidRDefault="0061052F" w:rsidP="007A26D4">
            <w:pPr>
              <w:tabs>
                <w:tab w:val="left" w:pos="8505"/>
              </w:tabs>
              <w:jc w:val="both"/>
            </w:pPr>
            <w:r w:rsidRPr="0046318C">
              <w:t>Teacher asks students about the general formula for negative indices to review.</w:t>
            </w:r>
          </w:p>
          <w:p w:rsidR="0061052F" w:rsidRPr="0046318C" w:rsidRDefault="0061052F" w:rsidP="007A26D4">
            <w:pPr>
              <w:tabs>
                <w:tab w:val="left" w:pos="8505"/>
              </w:tabs>
              <w:jc w:val="both"/>
            </w:pPr>
          </w:p>
          <w:p w:rsidR="0061052F" w:rsidRPr="0046318C" w:rsidRDefault="0061052F" w:rsidP="007A26D4">
            <w:pPr>
              <w:tabs>
                <w:tab w:val="left" w:pos="8505"/>
              </w:tabs>
              <w:jc w:val="both"/>
            </w:pPr>
          </w:p>
          <w:p w:rsidR="00853158" w:rsidRPr="0046318C" w:rsidRDefault="00853158" w:rsidP="007A26D4">
            <w:pPr>
              <w:tabs>
                <w:tab w:val="left" w:pos="8505"/>
              </w:tabs>
              <w:jc w:val="both"/>
            </w:pPr>
            <w:r w:rsidRPr="0046318C">
              <w:t>Before she starts standard form, she wants students to calculate the powers of ten and distribute</w:t>
            </w:r>
            <w:r w:rsidR="001F0940" w:rsidRPr="0046318C">
              <w:t>s</w:t>
            </w:r>
            <w:r w:rsidRPr="0046318C">
              <w:t xml:space="preserve"> a worksheet.</w:t>
            </w:r>
          </w:p>
          <w:p w:rsidR="00853158" w:rsidRPr="0046318C" w:rsidRDefault="00853158" w:rsidP="007A26D4">
            <w:pPr>
              <w:tabs>
                <w:tab w:val="left" w:pos="8505"/>
              </w:tabs>
              <w:jc w:val="both"/>
            </w:pPr>
          </w:p>
          <w:p w:rsidR="00853158" w:rsidRPr="0046318C" w:rsidRDefault="00853158" w:rsidP="001F0940">
            <w:pPr>
              <w:tabs>
                <w:tab w:val="left" w:pos="8505"/>
              </w:tabs>
              <w:jc w:val="both"/>
              <w:rPr>
                <w:i/>
              </w:rPr>
            </w:pPr>
            <w:r w:rsidRPr="0046318C">
              <w:rPr>
                <w:i/>
              </w:rPr>
              <w:t>The aim of this worksheet</w:t>
            </w:r>
            <w:r w:rsidR="001F0940" w:rsidRPr="0046318C">
              <w:rPr>
                <w:i/>
              </w:rPr>
              <w:t xml:space="preserve"> is </w:t>
            </w:r>
            <w:r w:rsidRPr="0046318C">
              <w:rPr>
                <w:i/>
              </w:rPr>
              <w:t>to provide students find some similarities between the very large and very small numbers</w:t>
            </w:r>
            <w:r w:rsidR="001F0940" w:rsidRPr="0046318C">
              <w:rPr>
                <w:i/>
              </w:rPr>
              <w:t xml:space="preserve"> that is shown at the beginning with powers of ten. </w:t>
            </w:r>
          </w:p>
          <w:p w:rsidR="001F0940" w:rsidRPr="0046318C" w:rsidRDefault="001F0940" w:rsidP="001F0940">
            <w:pPr>
              <w:tabs>
                <w:tab w:val="left" w:pos="8505"/>
              </w:tabs>
              <w:jc w:val="both"/>
            </w:pPr>
          </w:p>
          <w:p w:rsidR="001F0940" w:rsidRPr="0046318C" w:rsidRDefault="001F0940" w:rsidP="001F0940">
            <w:pPr>
              <w:tabs>
                <w:tab w:val="left" w:pos="8505"/>
              </w:tabs>
              <w:jc w:val="both"/>
            </w:pPr>
            <w:r w:rsidRPr="0046318C">
              <w:t>She asks students:</w:t>
            </w:r>
          </w:p>
          <w:p w:rsidR="00410E98" w:rsidRPr="0046318C" w:rsidRDefault="00410E98" w:rsidP="001F0940">
            <w:pPr>
              <w:tabs>
                <w:tab w:val="left" w:pos="8505"/>
              </w:tabs>
              <w:jc w:val="both"/>
            </w:pPr>
          </w:p>
          <w:p w:rsidR="00410E98" w:rsidRPr="0046318C" w:rsidRDefault="00410E98" w:rsidP="00410E98">
            <w:pPr>
              <w:pStyle w:val="ListeParagraf"/>
              <w:numPr>
                <w:ilvl w:val="0"/>
                <w:numId w:val="14"/>
              </w:numPr>
              <w:tabs>
                <w:tab w:val="left" w:pos="8505"/>
              </w:tabs>
              <w:jc w:val="both"/>
            </w:pPr>
            <w:r w:rsidRPr="0046318C">
              <w:t xml:space="preserve">Can I write </w:t>
            </w:r>
            <w:r w:rsidR="00145F21" w:rsidRPr="0046318C">
              <w:rPr>
                <w:bCs/>
              </w:rPr>
              <w:t>200 as</w:t>
            </w:r>
            <w:r w:rsidRPr="0046318C">
              <w:rPr>
                <w:bCs/>
              </w:rPr>
              <w:t xml:space="preserve"> 2 x 100 and 100 as </w:t>
            </w:r>
            <w:proofErr w:type="gramStart"/>
            <w:r w:rsidRPr="0046318C">
              <w:rPr>
                <w:bCs/>
              </w:rPr>
              <w:t>10</w:t>
            </w:r>
            <w:r w:rsidRPr="0046318C">
              <w:rPr>
                <w:bCs/>
                <w:vertAlign w:val="superscript"/>
              </w:rPr>
              <w:t xml:space="preserve">2 </w:t>
            </w:r>
            <w:r w:rsidRPr="0046318C">
              <w:rPr>
                <w:bCs/>
              </w:rPr>
              <w:t>?</w:t>
            </w:r>
            <w:proofErr w:type="gramEnd"/>
            <w:r w:rsidRPr="0046318C">
              <w:rPr>
                <w:b/>
                <w:bCs/>
              </w:rPr>
              <w:t xml:space="preserve"> </w:t>
            </w:r>
          </w:p>
          <w:p w:rsidR="00410E98" w:rsidRPr="0046318C" w:rsidRDefault="00410E98" w:rsidP="001F0940">
            <w:pPr>
              <w:tabs>
                <w:tab w:val="left" w:pos="8505"/>
              </w:tabs>
              <w:jc w:val="both"/>
            </w:pPr>
          </w:p>
          <w:p w:rsidR="00410E98" w:rsidRPr="0046318C" w:rsidRDefault="00410E98" w:rsidP="001F0940">
            <w:pPr>
              <w:tabs>
                <w:tab w:val="left" w:pos="8505"/>
              </w:tabs>
              <w:jc w:val="both"/>
            </w:pPr>
            <w:r w:rsidRPr="0046318C">
              <w:t>She asks similar question and wants to get students opinion abou</w:t>
            </w:r>
            <w:r w:rsidR="00D23982" w:rsidRPr="0046318C">
              <w:t>t whether all numbers can be expressed in this way?</w:t>
            </w:r>
          </w:p>
          <w:p w:rsidR="00410E98" w:rsidRPr="0046318C" w:rsidRDefault="00410E98" w:rsidP="00145F21">
            <w:pPr>
              <w:tabs>
                <w:tab w:val="left" w:pos="8505"/>
              </w:tabs>
              <w:jc w:val="both"/>
            </w:pPr>
          </w:p>
        </w:tc>
        <w:tc>
          <w:tcPr>
            <w:tcW w:w="3969" w:type="dxa"/>
          </w:tcPr>
          <w:p w:rsidR="0065708C" w:rsidRPr="0046318C" w:rsidRDefault="0065708C" w:rsidP="007A26D4">
            <w:pPr>
              <w:tabs>
                <w:tab w:val="left" w:pos="8505"/>
              </w:tabs>
              <w:jc w:val="both"/>
            </w:pPr>
          </w:p>
          <w:p w:rsidR="0061052F" w:rsidRPr="0046318C" w:rsidRDefault="0061052F" w:rsidP="00145F21">
            <w:pPr>
              <w:tabs>
                <w:tab w:val="left" w:pos="8505"/>
              </w:tabs>
              <w:jc w:val="both"/>
            </w:pPr>
            <w:r w:rsidRPr="0046318C">
              <w:t>Most of them will answer the question with the help of an example.</w:t>
            </w:r>
          </w:p>
          <w:p w:rsidR="0061052F" w:rsidRPr="0046318C" w:rsidRDefault="0061052F" w:rsidP="00145F21">
            <w:pPr>
              <w:tabs>
                <w:tab w:val="left" w:pos="8505"/>
              </w:tabs>
              <w:jc w:val="both"/>
            </w:pPr>
          </w:p>
          <w:p w:rsidR="0061052F" w:rsidRPr="0046318C" w:rsidRDefault="0061052F" w:rsidP="00145F21">
            <w:pPr>
              <w:tabs>
                <w:tab w:val="left" w:pos="8505"/>
              </w:tabs>
              <w:jc w:val="both"/>
            </w:pPr>
          </w:p>
          <w:p w:rsidR="0061052F" w:rsidRPr="0046318C" w:rsidRDefault="0061052F" w:rsidP="00145F21">
            <w:pPr>
              <w:tabs>
                <w:tab w:val="left" w:pos="8505"/>
              </w:tabs>
              <w:jc w:val="both"/>
            </w:pPr>
          </w:p>
          <w:p w:rsidR="00145F21" w:rsidRPr="0046318C" w:rsidRDefault="00145F21" w:rsidP="00145F21">
            <w:pPr>
              <w:tabs>
                <w:tab w:val="left" w:pos="8505"/>
              </w:tabs>
              <w:jc w:val="both"/>
            </w:pPr>
            <w:r w:rsidRPr="0046318C">
              <w:t>Students will be familiar with this exercise because previous lesson they investigated negative indices with a similar worksheet. Therefore they should be easily complete the table.</w:t>
            </w:r>
          </w:p>
          <w:p w:rsidR="00145F21" w:rsidRPr="0046318C" w:rsidRDefault="00145F21" w:rsidP="00145F21">
            <w:pPr>
              <w:tabs>
                <w:tab w:val="left" w:pos="8505"/>
              </w:tabs>
              <w:jc w:val="both"/>
            </w:pPr>
          </w:p>
          <w:p w:rsidR="00145F21" w:rsidRPr="0046318C" w:rsidRDefault="00145F21" w:rsidP="00145F21">
            <w:pPr>
              <w:tabs>
                <w:tab w:val="left" w:pos="8505"/>
              </w:tabs>
              <w:jc w:val="both"/>
            </w:pPr>
          </w:p>
          <w:p w:rsidR="00145F21" w:rsidRPr="0046318C" w:rsidRDefault="00145F21" w:rsidP="00145F21">
            <w:pPr>
              <w:tabs>
                <w:tab w:val="left" w:pos="8505"/>
              </w:tabs>
              <w:jc w:val="both"/>
            </w:pPr>
            <w:r w:rsidRPr="0046318C">
              <w:t>Students should make connection between the large and small numbers with the powers of ten.</w:t>
            </w:r>
          </w:p>
          <w:p w:rsidR="00145F21" w:rsidRPr="0046318C" w:rsidRDefault="00145F21" w:rsidP="00145F21">
            <w:pPr>
              <w:tabs>
                <w:tab w:val="left" w:pos="8505"/>
              </w:tabs>
              <w:jc w:val="both"/>
            </w:pPr>
          </w:p>
          <w:p w:rsidR="00145F21" w:rsidRPr="0046318C" w:rsidRDefault="00145F21" w:rsidP="00145F21">
            <w:pPr>
              <w:tabs>
                <w:tab w:val="left" w:pos="8505"/>
              </w:tabs>
              <w:jc w:val="both"/>
            </w:pPr>
          </w:p>
          <w:p w:rsidR="00145F21" w:rsidRPr="0046318C" w:rsidRDefault="00145F21" w:rsidP="00145F21">
            <w:pPr>
              <w:tabs>
                <w:tab w:val="left" w:pos="8505"/>
              </w:tabs>
              <w:jc w:val="both"/>
            </w:pPr>
          </w:p>
          <w:p w:rsidR="00145F21" w:rsidRPr="0046318C" w:rsidRDefault="00145F21" w:rsidP="00145F21">
            <w:pPr>
              <w:tabs>
                <w:tab w:val="left" w:pos="8505"/>
              </w:tabs>
              <w:jc w:val="both"/>
            </w:pPr>
          </w:p>
          <w:p w:rsidR="00145F21" w:rsidRPr="0046318C" w:rsidRDefault="00145F21" w:rsidP="00145F21">
            <w:pPr>
              <w:tabs>
                <w:tab w:val="left" w:pos="8505"/>
              </w:tabs>
              <w:jc w:val="both"/>
            </w:pPr>
          </w:p>
          <w:p w:rsidR="00145F21" w:rsidRPr="0046318C" w:rsidRDefault="00145F21" w:rsidP="00145F21">
            <w:pPr>
              <w:tabs>
                <w:tab w:val="left" w:pos="8505"/>
              </w:tabs>
              <w:jc w:val="both"/>
            </w:pPr>
          </w:p>
          <w:p w:rsidR="00145F21" w:rsidRPr="0046318C" w:rsidRDefault="00145F21" w:rsidP="00145F21">
            <w:pPr>
              <w:tabs>
                <w:tab w:val="left" w:pos="8505"/>
              </w:tabs>
              <w:jc w:val="both"/>
            </w:pPr>
          </w:p>
          <w:p w:rsidR="00145F21" w:rsidRPr="0046318C" w:rsidRDefault="00145F21" w:rsidP="00145F21">
            <w:pPr>
              <w:tabs>
                <w:tab w:val="left" w:pos="8505"/>
              </w:tabs>
              <w:jc w:val="both"/>
            </w:pPr>
            <w:r w:rsidRPr="0046318C">
              <w:t xml:space="preserve">They probably won’t be sure, therefore working on different examples from students would be better.  </w:t>
            </w:r>
          </w:p>
        </w:tc>
      </w:tr>
      <w:tr w:rsidR="00955DE4" w:rsidRPr="0046318C" w:rsidTr="00D00186">
        <w:tc>
          <w:tcPr>
            <w:tcW w:w="852" w:type="dxa"/>
          </w:tcPr>
          <w:p w:rsidR="00955DE4" w:rsidRDefault="00955DE4" w:rsidP="007A26D4">
            <w:pPr>
              <w:tabs>
                <w:tab w:val="left" w:pos="8505"/>
              </w:tabs>
            </w:pPr>
          </w:p>
          <w:p w:rsidR="00A22E6F" w:rsidRDefault="00A22E6F" w:rsidP="007A26D4">
            <w:pPr>
              <w:tabs>
                <w:tab w:val="left" w:pos="8505"/>
              </w:tabs>
            </w:pPr>
          </w:p>
          <w:p w:rsidR="00A22E6F" w:rsidRDefault="00A22E6F" w:rsidP="007A26D4">
            <w:pPr>
              <w:tabs>
                <w:tab w:val="left" w:pos="8505"/>
              </w:tabs>
            </w:pPr>
          </w:p>
          <w:p w:rsidR="00A22E6F" w:rsidRDefault="00A22E6F" w:rsidP="007A26D4">
            <w:pPr>
              <w:tabs>
                <w:tab w:val="left" w:pos="8505"/>
              </w:tabs>
            </w:pPr>
          </w:p>
          <w:p w:rsidR="00A22E6F" w:rsidRDefault="00A22E6F" w:rsidP="007A26D4">
            <w:pPr>
              <w:tabs>
                <w:tab w:val="left" w:pos="8505"/>
              </w:tabs>
            </w:pPr>
          </w:p>
          <w:p w:rsidR="00A22E6F" w:rsidRDefault="00A22E6F" w:rsidP="007A26D4">
            <w:pPr>
              <w:tabs>
                <w:tab w:val="left" w:pos="8505"/>
              </w:tabs>
            </w:pPr>
          </w:p>
          <w:p w:rsidR="00A22E6F" w:rsidRPr="0046318C" w:rsidRDefault="00A22E6F" w:rsidP="007A26D4">
            <w:pPr>
              <w:tabs>
                <w:tab w:val="left" w:pos="8505"/>
              </w:tabs>
            </w:pPr>
            <w:r>
              <w:t>10’</w:t>
            </w:r>
          </w:p>
        </w:tc>
        <w:tc>
          <w:tcPr>
            <w:tcW w:w="1559" w:type="dxa"/>
          </w:tcPr>
          <w:p w:rsidR="006F20A9" w:rsidRDefault="006F20A9" w:rsidP="007A26D4">
            <w:pPr>
              <w:tabs>
                <w:tab w:val="left" w:pos="8505"/>
              </w:tabs>
            </w:pPr>
          </w:p>
          <w:p w:rsidR="00A22E6F" w:rsidRDefault="00A22E6F" w:rsidP="007A26D4">
            <w:pPr>
              <w:tabs>
                <w:tab w:val="left" w:pos="8505"/>
              </w:tabs>
            </w:pPr>
          </w:p>
          <w:p w:rsidR="00A22E6F" w:rsidRDefault="00A22E6F" w:rsidP="007A26D4">
            <w:pPr>
              <w:tabs>
                <w:tab w:val="left" w:pos="8505"/>
              </w:tabs>
            </w:pPr>
          </w:p>
          <w:p w:rsidR="00A22E6F" w:rsidRPr="0046318C" w:rsidRDefault="00A22E6F" w:rsidP="007A26D4">
            <w:pPr>
              <w:tabs>
                <w:tab w:val="left" w:pos="8505"/>
              </w:tabs>
            </w:pPr>
          </w:p>
          <w:p w:rsidR="0061052F" w:rsidRPr="0046318C" w:rsidRDefault="0061052F" w:rsidP="007A26D4">
            <w:pPr>
              <w:tabs>
                <w:tab w:val="left" w:pos="8505"/>
              </w:tabs>
            </w:pPr>
          </w:p>
          <w:p w:rsidR="0061052F" w:rsidRPr="0046318C" w:rsidRDefault="0061052F" w:rsidP="007A26D4">
            <w:pPr>
              <w:tabs>
                <w:tab w:val="left" w:pos="8505"/>
              </w:tabs>
            </w:pPr>
            <w:r w:rsidRPr="0046318C">
              <w:t>Standard form</w:t>
            </w:r>
          </w:p>
        </w:tc>
        <w:tc>
          <w:tcPr>
            <w:tcW w:w="3685" w:type="dxa"/>
          </w:tcPr>
          <w:p w:rsidR="0061052F" w:rsidRPr="0046318C" w:rsidRDefault="0061052F" w:rsidP="0061052F">
            <w:pPr>
              <w:tabs>
                <w:tab w:val="left" w:pos="8505"/>
              </w:tabs>
              <w:jc w:val="both"/>
            </w:pPr>
          </w:p>
          <w:p w:rsidR="0061052F" w:rsidRPr="0046318C" w:rsidRDefault="0061052F" w:rsidP="0061052F">
            <w:pPr>
              <w:tabs>
                <w:tab w:val="left" w:pos="8505"/>
              </w:tabs>
              <w:jc w:val="both"/>
            </w:pPr>
            <w:r w:rsidRPr="0046318C">
              <w:t xml:space="preserve">Teacher says that standard form is very similar thing that we did. </w:t>
            </w:r>
          </w:p>
          <w:p w:rsidR="0061052F" w:rsidRPr="0046318C" w:rsidRDefault="0061052F" w:rsidP="0061052F">
            <w:pPr>
              <w:tabs>
                <w:tab w:val="left" w:pos="8505"/>
              </w:tabs>
              <w:jc w:val="both"/>
            </w:pPr>
          </w:p>
          <w:p w:rsidR="0061052F" w:rsidRDefault="0061052F" w:rsidP="0061052F">
            <w:pPr>
              <w:tabs>
                <w:tab w:val="left" w:pos="8505"/>
              </w:tabs>
              <w:jc w:val="both"/>
            </w:pPr>
            <w:r w:rsidRPr="0046318C">
              <w:t>After that she give</w:t>
            </w:r>
            <w:r w:rsidR="00983B31" w:rsidRPr="0046318C">
              <w:t>s</w:t>
            </w:r>
            <w:r w:rsidRPr="0046318C">
              <w:t xml:space="preserve"> the definition of standard form to the students and add</w:t>
            </w:r>
            <w:r w:rsidR="00983B31" w:rsidRPr="0046318C">
              <w:t>s that standard form</w:t>
            </w:r>
            <w:r w:rsidRPr="0046318C">
              <w:t xml:space="preserve"> could be called also scientific notation. </w:t>
            </w:r>
          </w:p>
          <w:p w:rsidR="000065B9" w:rsidRDefault="000065B9" w:rsidP="0061052F">
            <w:pPr>
              <w:tabs>
                <w:tab w:val="left" w:pos="8505"/>
              </w:tabs>
              <w:jc w:val="both"/>
            </w:pPr>
          </w:p>
          <w:p w:rsidR="000065B9" w:rsidRPr="0046318C" w:rsidRDefault="000065B9" w:rsidP="0061052F">
            <w:pPr>
              <w:tabs>
                <w:tab w:val="left" w:pos="8505"/>
              </w:tabs>
              <w:jc w:val="both"/>
            </w:pPr>
            <w:r>
              <w:t>Teacher shows them short way to write the numbers as standard form and makes some examples.</w:t>
            </w:r>
          </w:p>
          <w:p w:rsidR="00955DE4" w:rsidRPr="0046318C" w:rsidRDefault="00955DE4" w:rsidP="00327498">
            <w:pPr>
              <w:pStyle w:val="ListeParagraf"/>
              <w:tabs>
                <w:tab w:val="left" w:pos="8505"/>
              </w:tabs>
              <w:jc w:val="both"/>
            </w:pPr>
            <w:bookmarkStart w:id="0" w:name="_GoBack"/>
            <w:bookmarkEnd w:id="0"/>
          </w:p>
        </w:tc>
        <w:tc>
          <w:tcPr>
            <w:tcW w:w="3969" w:type="dxa"/>
          </w:tcPr>
          <w:p w:rsidR="006F20A9" w:rsidRDefault="006F20A9" w:rsidP="007A26D4">
            <w:pPr>
              <w:tabs>
                <w:tab w:val="left" w:pos="8505"/>
              </w:tabs>
              <w:jc w:val="both"/>
            </w:pPr>
          </w:p>
          <w:p w:rsidR="000065B9" w:rsidRDefault="000065B9" w:rsidP="007A26D4">
            <w:pPr>
              <w:tabs>
                <w:tab w:val="left" w:pos="8505"/>
              </w:tabs>
              <w:jc w:val="both"/>
            </w:pPr>
          </w:p>
          <w:p w:rsidR="000065B9" w:rsidRDefault="000065B9" w:rsidP="007A26D4">
            <w:pPr>
              <w:tabs>
                <w:tab w:val="left" w:pos="8505"/>
              </w:tabs>
              <w:jc w:val="both"/>
            </w:pPr>
          </w:p>
          <w:p w:rsidR="000065B9" w:rsidRDefault="000065B9" w:rsidP="007A26D4">
            <w:pPr>
              <w:tabs>
                <w:tab w:val="left" w:pos="8505"/>
              </w:tabs>
              <w:jc w:val="both"/>
            </w:pPr>
          </w:p>
          <w:p w:rsidR="000065B9" w:rsidRDefault="000065B9" w:rsidP="007A26D4">
            <w:pPr>
              <w:tabs>
                <w:tab w:val="left" w:pos="8505"/>
              </w:tabs>
              <w:jc w:val="both"/>
            </w:pPr>
            <w:r>
              <w:t xml:space="preserve">Students need to take notes on their notebooks. </w:t>
            </w:r>
          </w:p>
          <w:p w:rsidR="000065B9" w:rsidRDefault="000065B9" w:rsidP="007A26D4">
            <w:pPr>
              <w:tabs>
                <w:tab w:val="left" w:pos="8505"/>
              </w:tabs>
              <w:jc w:val="both"/>
            </w:pPr>
          </w:p>
          <w:p w:rsidR="000065B9" w:rsidRDefault="000065B9" w:rsidP="007A26D4">
            <w:pPr>
              <w:tabs>
                <w:tab w:val="left" w:pos="8505"/>
              </w:tabs>
              <w:jc w:val="both"/>
            </w:pPr>
          </w:p>
          <w:p w:rsidR="000065B9" w:rsidRDefault="000065B9" w:rsidP="007A26D4">
            <w:pPr>
              <w:tabs>
                <w:tab w:val="left" w:pos="8505"/>
              </w:tabs>
              <w:jc w:val="both"/>
            </w:pPr>
          </w:p>
          <w:p w:rsidR="000065B9" w:rsidRPr="0046318C" w:rsidRDefault="000065B9" w:rsidP="000065B9">
            <w:pPr>
              <w:tabs>
                <w:tab w:val="left" w:pos="8505"/>
              </w:tabs>
              <w:jc w:val="both"/>
            </w:pPr>
            <w:r>
              <w:t xml:space="preserve">Students also will make some practice. </w:t>
            </w:r>
          </w:p>
        </w:tc>
      </w:tr>
      <w:tr w:rsidR="0064289E" w:rsidRPr="0046318C" w:rsidTr="00D00186">
        <w:tc>
          <w:tcPr>
            <w:tcW w:w="852" w:type="dxa"/>
          </w:tcPr>
          <w:p w:rsidR="0064289E" w:rsidRDefault="0064289E" w:rsidP="007A26D4">
            <w:pPr>
              <w:tabs>
                <w:tab w:val="left" w:pos="8505"/>
              </w:tabs>
            </w:pPr>
          </w:p>
          <w:p w:rsidR="00A22E6F" w:rsidRDefault="00A22E6F" w:rsidP="007A26D4">
            <w:pPr>
              <w:tabs>
                <w:tab w:val="left" w:pos="8505"/>
              </w:tabs>
            </w:pPr>
          </w:p>
          <w:p w:rsidR="00A22E6F" w:rsidRDefault="00A22E6F" w:rsidP="007A26D4">
            <w:pPr>
              <w:tabs>
                <w:tab w:val="left" w:pos="8505"/>
              </w:tabs>
            </w:pPr>
          </w:p>
          <w:p w:rsidR="00A22E6F" w:rsidRDefault="00A22E6F" w:rsidP="007A26D4">
            <w:pPr>
              <w:tabs>
                <w:tab w:val="left" w:pos="8505"/>
              </w:tabs>
            </w:pPr>
          </w:p>
          <w:p w:rsidR="00A22E6F" w:rsidRDefault="00A22E6F" w:rsidP="007A26D4">
            <w:pPr>
              <w:tabs>
                <w:tab w:val="left" w:pos="8505"/>
              </w:tabs>
            </w:pPr>
          </w:p>
          <w:p w:rsidR="00A22E6F" w:rsidRDefault="00A22E6F" w:rsidP="007A26D4">
            <w:pPr>
              <w:tabs>
                <w:tab w:val="left" w:pos="8505"/>
              </w:tabs>
            </w:pPr>
          </w:p>
          <w:p w:rsidR="00A22E6F" w:rsidRPr="0046318C" w:rsidRDefault="00A22E6F" w:rsidP="007A26D4">
            <w:pPr>
              <w:tabs>
                <w:tab w:val="left" w:pos="8505"/>
              </w:tabs>
            </w:pPr>
            <w:r>
              <w:t>7’</w:t>
            </w:r>
          </w:p>
        </w:tc>
        <w:tc>
          <w:tcPr>
            <w:tcW w:w="1559" w:type="dxa"/>
          </w:tcPr>
          <w:p w:rsidR="0064289E" w:rsidRPr="0046318C" w:rsidRDefault="0064289E" w:rsidP="007A26D4">
            <w:pPr>
              <w:tabs>
                <w:tab w:val="left" w:pos="8505"/>
              </w:tabs>
            </w:pPr>
          </w:p>
          <w:p w:rsidR="0064289E" w:rsidRPr="0046318C" w:rsidRDefault="0064289E" w:rsidP="007A26D4">
            <w:pPr>
              <w:tabs>
                <w:tab w:val="left" w:pos="8505"/>
              </w:tabs>
            </w:pPr>
          </w:p>
          <w:p w:rsidR="0064289E" w:rsidRPr="0046318C" w:rsidRDefault="0064289E" w:rsidP="007A26D4">
            <w:pPr>
              <w:tabs>
                <w:tab w:val="left" w:pos="8505"/>
              </w:tabs>
            </w:pPr>
            <w:r w:rsidRPr="0046318C">
              <w:t>Order of numbers in standard form</w:t>
            </w:r>
          </w:p>
          <w:p w:rsidR="0064289E" w:rsidRPr="0046318C" w:rsidRDefault="0064289E" w:rsidP="007A26D4">
            <w:pPr>
              <w:tabs>
                <w:tab w:val="left" w:pos="8505"/>
              </w:tabs>
            </w:pPr>
          </w:p>
          <w:p w:rsidR="0064289E" w:rsidRPr="0046318C" w:rsidRDefault="0064289E" w:rsidP="007A26D4">
            <w:pPr>
              <w:tabs>
                <w:tab w:val="left" w:pos="8505"/>
              </w:tabs>
            </w:pPr>
          </w:p>
        </w:tc>
        <w:tc>
          <w:tcPr>
            <w:tcW w:w="3685" w:type="dxa"/>
          </w:tcPr>
          <w:p w:rsidR="0064289E" w:rsidRPr="0046318C" w:rsidRDefault="0064289E" w:rsidP="0061052F">
            <w:pPr>
              <w:tabs>
                <w:tab w:val="left" w:pos="8505"/>
              </w:tabs>
              <w:jc w:val="both"/>
            </w:pPr>
          </w:p>
          <w:p w:rsidR="0064289E" w:rsidRPr="0046318C" w:rsidRDefault="0064289E" w:rsidP="0061052F">
            <w:pPr>
              <w:tabs>
                <w:tab w:val="left" w:pos="8505"/>
              </w:tabs>
              <w:jc w:val="both"/>
            </w:pPr>
            <w:r w:rsidRPr="0046318C">
              <w:t>Teacher wants students to order the diameters of planet which are given in standard form.</w:t>
            </w:r>
          </w:p>
          <w:p w:rsidR="0064289E" w:rsidRPr="0046318C" w:rsidRDefault="0064289E" w:rsidP="0061052F">
            <w:pPr>
              <w:tabs>
                <w:tab w:val="left" w:pos="8505"/>
              </w:tabs>
              <w:jc w:val="both"/>
            </w:pPr>
          </w:p>
          <w:p w:rsidR="0064289E" w:rsidRDefault="0064289E" w:rsidP="0064289E">
            <w:pPr>
              <w:tabs>
                <w:tab w:val="left" w:pos="8505"/>
              </w:tabs>
              <w:jc w:val="both"/>
            </w:pPr>
            <w:r w:rsidRPr="0046318C">
              <w:t xml:space="preserve">She wants students to find the planets on the board in the lights of the given diameter and ask students why she put </w:t>
            </w:r>
            <w:r w:rsidR="0046318C" w:rsidRPr="0046318C">
              <w:t>these planets</w:t>
            </w:r>
            <w:r w:rsidRPr="0046318C">
              <w:t xml:space="preserve"> on the string with this order.</w:t>
            </w:r>
          </w:p>
          <w:p w:rsidR="0046318C" w:rsidRDefault="0046318C" w:rsidP="0064289E">
            <w:pPr>
              <w:tabs>
                <w:tab w:val="left" w:pos="8505"/>
              </w:tabs>
              <w:jc w:val="both"/>
            </w:pPr>
          </w:p>
          <w:p w:rsidR="0046318C" w:rsidRPr="0046318C" w:rsidRDefault="0046318C" w:rsidP="0064289E">
            <w:pPr>
              <w:tabs>
                <w:tab w:val="left" w:pos="8505"/>
              </w:tabs>
              <w:jc w:val="both"/>
              <w:rPr>
                <w:i/>
              </w:rPr>
            </w:pPr>
            <w:r w:rsidRPr="0046318C">
              <w:rPr>
                <w:i/>
              </w:rPr>
              <w:t>Interdisciplinary connection</w:t>
            </w:r>
            <w:r>
              <w:rPr>
                <w:i/>
              </w:rPr>
              <w:t xml:space="preserve">s provide </w:t>
            </w:r>
            <w:r w:rsidRPr="0046318C">
              <w:rPr>
                <w:i/>
              </w:rPr>
              <w:t xml:space="preserve">students to see that mathematics is a useful tool for other branch of sciences. </w:t>
            </w:r>
          </w:p>
          <w:p w:rsidR="0046318C" w:rsidRPr="0046318C" w:rsidRDefault="0046318C" w:rsidP="0064289E">
            <w:pPr>
              <w:tabs>
                <w:tab w:val="left" w:pos="8505"/>
              </w:tabs>
              <w:jc w:val="both"/>
            </w:pPr>
          </w:p>
        </w:tc>
        <w:tc>
          <w:tcPr>
            <w:tcW w:w="3969" w:type="dxa"/>
          </w:tcPr>
          <w:p w:rsidR="0064289E" w:rsidRPr="0046318C" w:rsidRDefault="0064289E" w:rsidP="007A26D4">
            <w:pPr>
              <w:tabs>
                <w:tab w:val="left" w:pos="8505"/>
              </w:tabs>
              <w:jc w:val="both"/>
            </w:pPr>
          </w:p>
          <w:p w:rsidR="0064289E" w:rsidRPr="0046318C" w:rsidRDefault="0064289E" w:rsidP="007A26D4">
            <w:pPr>
              <w:tabs>
                <w:tab w:val="left" w:pos="8505"/>
              </w:tabs>
              <w:jc w:val="both"/>
            </w:pPr>
            <w:r w:rsidRPr="0046318C">
              <w:t xml:space="preserve">Students should specify the smallest or largest number by take attention to the powers of ten. </w:t>
            </w:r>
          </w:p>
          <w:p w:rsidR="0064289E" w:rsidRPr="0046318C" w:rsidRDefault="0064289E" w:rsidP="007A26D4">
            <w:pPr>
              <w:tabs>
                <w:tab w:val="left" w:pos="8505"/>
              </w:tabs>
              <w:jc w:val="both"/>
            </w:pPr>
          </w:p>
          <w:p w:rsidR="0064289E" w:rsidRPr="0046318C" w:rsidRDefault="0064289E" w:rsidP="0046318C">
            <w:pPr>
              <w:tabs>
                <w:tab w:val="left" w:pos="8505"/>
              </w:tabs>
              <w:jc w:val="both"/>
            </w:pPr>
            <w:r w:rsidRPr="0046318C">
              <w:t>They s</w:t>
            </w:r>
            <w:r w:rsidR="0046318C" w:rsidRPr="0046318C">
              <w:t>hould find at least Pluto and Jupiter</w:t>
            </w:r>
            <w:r w:rsidRPr="0046318C">
              <w:t xml:space="preserve"> </w:t>
            </w:r>
            <w:r w:rsidR="0046318C" w:rsidRPr="0046318C">
              <w:t>on the string. They proba</w:t>
            </w:r>
            <w:r w:rsidR="0046318C">
              <w:t xml:space="preserve">bly will </w:t>
            </w:r>
            <w:r w:rsidR="0046318C" w:rsidRPr="0046318C">
              <w:t>infer that</w:t>
            </w:r>
            <w:r w:rsidR="0046318C">
              <w:t xml:space="preserve"> the order is related to the distance from the sun.</w:t>
            </w:r>
            <w:r w:rsidRPr="0046318C">
              <w:t xml:space="preserve">  </w:t>
            </w:r>
          </w:p>
        </w:tc>
      </w:tr>
      <w:tr w:rsidR="0064289E" w:rsidRPr="0046318C" w:rsidTr="00D00186">
        <w:tc>
          <w:tcPr>
            <w:tcW w:w="852" w:type="dxa"/>
          </w:tcPr>
          <w:p w:rsidR="0064289E" w:rsidRDefault="0064289E" w:rsidP="007A26D4">
            <w:pPr>
              <w:tabs>
                <w:tab w:val="left" w:pos="8505"/>
              </w:tabs>
            </w:pPr>
          </w:p>
          <w:p w:rsidR="00A22E6F" w:rsidRDefault="00A22E6F" w:rsidP="007A26D4">
            <w:pPr>
              <w:tabs>
                <w:tab w:val="left" w:pos="8505"/>
              </w:tabs>
            </w:pPr>
          </w:p>
          <w:p w:rsidR="00A22E6F" w:rsidRDefault="00A22E6F" w:rsidP="007A26D4">
            <w:pPr>
              <w:tabs>
                <w:tab w:val="left" w:pos="8505"/>
              </w:tabs>
            </w:pPr>
          </w:p>
          <w:p w:rsidR="00A22E6F" w:rsidRPr="0046318C" w:rsidRDefault="00A22E6F" w:rsidP="007A26D4">
            <w:pPr>
              <w:tabs>
                <w:tab w:val="left" w:pos="8505"/>
              </w:tabs>
            </w:pPr>
            <w:r>
              <w:t>3’</w:t>
            </w:r>
          </w:p>
        </w:tc>
        <w:tc>
          <w:tcPr>
            <w:tcW w:w="1559" w:type="dxa"/>
          </w:tcPr>
          <w:p w:rsidR="0064289E" w:rsidRDefault="0064289E" w:rsidP="007A26D4">
            <w:pPr>
              <w:tabs>
                <w:tab w:val="left" w:pos="8505"/>
              </w:tabs>
            </w:pPr>
          </w:p>
          <w:p w:rsidR="00C07B41" w:rsidRDefault="00C07B41" w:rsidP="007A26D4">
            <w:pPr>
              <w:tabs>
                <w:tab w:val="left" w:pos="8505"/>
              </w:tabs>
            </w:pPr>
          </w:p>
          <w:p w:rsidR="0046318C" w:rsidRDefault="0046318C" w:rsidP="007A26D4">
            <w:pPr>
              <w:tabs>
                <w:tab w:val="left" w:pos="8505"/>
              </w:tabs>
            </w:pPr>
          </w:p>
          <w:p w:rsidR="0046318C" w:rsidRDefault="0046318C" w:rsidP="007A26D4">
            <w:pPr>
              <w:tabs>
                <w:tab w:val="left" w:pos="8505"/>
              </w:tabs>
            </w:pPr>
            <w:r>
              <w:t xml:space="preserve">Video </w:t>
            </w:r>
          </w:p>
          <w:p w:rsidR="0046318C" w:rsidRPr="0046318C" w:rsidRDefault="0046318C" w:rsidP="007A26D4">
            <w:pPr>
              <w:tabs>
                <w:tab w:val="left" w:pos="8505"/>
              </w:tabs>
            </w:pPr>
          </w:p>
        </w:tc>
        <w:tc>
          <w:tcPr>
            <w:tcW w:w="3685" w:type="dxa"/>
          </w:tcPr>
          <w:p w:rsidR="0064289E" w:rsidRDefault="0064289E" w:rsidP="0061052F">
            <w:pPr>
              <w:tabs>
                <w:tab w:val="left" w:pos="8505"/>
              </w:tabs>
              <w:jc w:val="both"/>
            </w:pPr>
          </w:p>
          <w:p w:rsidR="0046318C" w:rsidRDefault="0046318C" w:rsidP="0046318C">
            <w:pPr>
              <w:tabs>
                <w:tab w:val="left" w:pos="8505"/>
              </w:tabs>
              <w:jc w:val="both"/>
            </w:pPr>
            <w:r>
              <w:t xml:space="preserve">Teacher shows them a video about the big stars in universe as a closed activity. </w:t>
            </w:r>
          </w:p>
          <w:p w:rsidR="00C07B41" w:rsidRDefault="00C07B41" w:rsidP="0046318C">
            <w:pPr>
              <w:tabs>
                <w:tab w:val="left" w:pos="8505"/>
              </w:tabs>
              <w:jc w:val="both"/>
            </w:pPr>
          </w:p>
          <w:p w:rsidR="00C07B41" w:rsidRPr="00327498" w:rsidRDefault="00C07B41" w:rsidP="0046318C">
            <w:pPr>
              <w:tabs>
                <w:tab w:val="left" w:pos="8505"/>
              </w:tabs>
              <w:jc w:val="both"/>
              <w:rPr>
                <w:i/>
              </w:rPr>
            </w:pPr>
            <w:r w:rsidRPr="00327498">
              <w:rPr>
                <w:i/>
              </w:rPr>
              <w:t xml:space="preserve">Such kind of visuals will be helpful to motivate students and </w:t>
            </w:r>
            <w:r w:rsidR="00327498" w:rsidRPr="00327498">
              <w:rPr>
                <w:i/>
              </w:rPr>
              <w:t>to make</w:t>
            </w:r>
            <w:r w:rsidRPr="00327498">
              <w:rPr>
                <w:i/>
              </w:rPr>
              <w:t xml:space="preserve"> better their attitudes toward mathematics because they are set 6 and they do not willingly do math.</w:t>
            </w:r>
          </w:p>
          <w:p w:rsidR="00C07B41" w:rsidRPr="0046318C" w:rsidRDefault="00C07B41" w:rsidP="0046318C">
            <w:pPr>
              <w:tabs>
                <w:tab w:val="left" w:pos="8505"/>
              </w:tabs>
              <w:jc w:val="both"/>
            </w:pPr>
          </w:p>
        </w:tc>
        <w:tc>
          <w:tcPr>
            <w:tcW w:w="3969" w:type="dxa"/>
          </w:tcPr>
          <w:p w:rsidR="0064289E" w:rsidRDefault="0064289E" w:rsidP="007A26D4">
            <w:pPr>
              <w:tabs>
                <w:tab w:val="left" w:pos="8505"/>
              </w:tabs>
              <w:jc w:val="both"/>
            </w:pPr>
          </w:p>
          <w:p w:rsidR="0046318C" w:rsidRPr="0046318C" w:rsidRDefault="0046318C" w:rsidP="0046318C">
            <w:pPr>
              <w:tabs>
                <w:tab w:val="left" w:pos="8505"/>
              </w:tabs>
              <w:jc w:val="both"/>
            </w:pPr>
            <w:r>
              <w:t xml:space="preserve">Students probably </w:t>
            </w:r>
            <w:proofErr w:type="gramStart"/>
            <w:r>
              <w:t>be</w:t>
            </w:r>
            <w:proofErr w:type="gramEnd"/>
            <w:r>
              <w:t xml:space="preserve"> surprised when they see stars that are bigger than sun.</w:t>
            </w:r>
          </w:p>
        </w:tc>
      </w:tr>
    </w:tbl>
    <w:p w:rsidR="00FD5B3F" w:rsidRPr="0046318C" w:rsidRDefault="00032880" w:rsidP="0093019F">
      <w:pPr>
        <w:tabs>
          <w:tab w:val="left" w:pos="1980"/>
        </w:tabs>
        <w:jc w:val="center"/>
      </w:pPr>
      <w:r w:rsidRPr="0046318C">
        <w:t xml:space="preserve"> </w:t>
      </w:r>
    </w:p>
    <w:sectPr w:rsidR="00FD5B3F" w:rsidRPr="0046318C" w:rsidSect="00D00186">
      <w:pgSz w:w="11906" w:h="16838"/>
      <w:pgMar w:top="1417" w:right="1417" w:bottom="1417" w:left="141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E98" w:rsidRDefault="00410E98" w:rsidP="002D2771">
      <w:r>
        <w:separator/>
      </w:r>
    </w:p>
  </w:endnote>
  <w:endnote w:type="continuationSeparator" w:id="0">
    <w:p w:rsidR="00410E98" w:rsidRDefault="00410E98" w:rsidP="002D27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E98" w:rsidRDefault="00410E98" w:rsidP="002D2771">
      <w:r>
        <w:separator/>
      </w:r>
    </w:p>
  </w:footnote>
  <w:footnote w:type="continuationSeparator" w:id="0">
    <w:p w:rsidR="00410E98" w:rsidRDefault="00410E98" w:rsidP="002D27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02C1"/>
    <w:multiLevelType w:val="hybridMultilevel"/>
    <w:tmpl w:val="ADBE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944816"/>
    <w:multiLevelType w:val="hybridMultilevel"/>
    <w:tmpl w:val="712AF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5F09FE"/>
    <w:multiLevelType w:val="hybridMultilevel"/>
    <w:tmpl w:val="F286BE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4C54582"/>
    <w:multiLevelType w:val="hybridMultilevel"/>
    <w:tmpl w:val="C73CD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41C512A"/>
    <w:multiLevelType w:val="hybridMultilevel"/>
    <w:tmpl w:val="00FC14F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42C3397"/>
    <w:multiLevelType w:val="hybridMultilevel"/>
    <w:tmpl w:val="9BB602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E945147"/>
    <w:multiLevelType w:val="hybridMultilevel"/>
    <w:tmpl w:val="92A8E07E"/>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7">
    <w:nsid w:val="4F0F44CE"/>
    <w:multiLevelType w:val="hybridMultilevel"/>
    <w:tmpl w:val="DB9E0024"/>
    <w:lvl w:ilvl="0" w:tplc="10EA3BF0">
      <w:numFmt w:val="bullet"/>
      <w:lvlText w:val="-"/>
      <w:lvlJc w:val="left"/>
      <w:pPr>
        <w:ind w:left="1560" w:hanging="360"/>
      </w:pPr>
      <w:rPr>
        <w:rFonts w:ascii="Times New Roman" w:eastAsia="Times New Roman" w:hAnsi="Times New Roman" w:cs="Times New Roman"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8">
    <w:nsid w:val="55E20178"/>
    <w:multiLevelType w:val="hybridMultilevel"/>
    <w:tmpl w:val="651C3D6E"/>
    <w:lvl w:ilvl="0" w:tplc="0FAC9BEE">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D76A2A"/>
    <w:multiLevelType w:val="hybridMultilevel"/>
    <w:tmpl w:val="03506C2A"/>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8221AEE"/>
    <w:multiLevelType w:val="hybridMultilevel"/>
    <w:tmpl w:val="B4E8B72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6A76046D"/>
    <w:multiLevelType w:val="hybridMultilevel"/>
    <w:tmpl w:val="0AD87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F351958"/>
    <w:multiLevelType w:val="hybridMultilevel"/>
    <w:tmpl w:val="03449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83C6D9D"/>
    <w:multiLevelType w:val="hybridMultilevel"/>
    <w:tmpl w:val="14DCB528"/>
    <w:lvl w:ilvl="0" w:tplc="4A24A2C6">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3"/>
  </w:num>
  <w:num w:numId="5">
    <w:abstractNumId w:val="2"/>
  </w:num>
  <w:num w:numId="6">
    <w:abstractNumId w:val="5"/>
  </w:num>
  <w:num w:numId="7">
    <w:abstractNumId w:val="4"/>
  </w:num>
  <w:num w:numId="8">
    <w:abstractNumId w:val="10"/>
  </w:num>
  <w:num w:numId="9">
    <w:abstractNumId w:val="11"/>
  </w:num>
  <w:num w:numId="10">
    <w:abstractNumId w:val="13"/>
  </w:num>
  <w:num w:numId="11">
    <w:abstractNumId w:val="9"/>
  </w:num>
  <w:num w:numId="12">
    <w:abstractNumId w:val="1"/>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924AD"/>
    <w:rsid w:val="00001BC5"/>
    <w:rsid w:val="000065B9"/>
    <w:rsid w:val="00015082"/>
    <w:rsid w:val="00017F1A"/>
    <w:rsid w:val="00032880"/>
    <w:rsid w:val="000408F8"/>
    <w:rsid w:val="00051F57"/>
    <w:rsid w:val="00055918"/>
    <w:rsid w:val="0005794E"/>
    <w:rsid w:val="00060142"/>
    <w:rsid w:val="000746D4"/>
    <w:rsid w:val="00074942"/>
    <w:rsid w:val="0008581D"/>
    <w:rsid w:val="000A13F0"/>
    <w:rsid w:val="000A311E"/>
    <w:rsid w:val="000B34A7"/>
    <w:rsid w:val="000D2F4B"/>
    <w:rsid w:val="000E0FCB"/>
    <w:rsid w:val="000E33CA"/>
    <w:rsid w:val="000F7F07"/>
    <w:rsid w:val="001043EE"/>
    <w:rsid w:val="00104686"/>
    <w:rsid w:val="001103F4"/>
    <w:rsid w:val="00121800"/>
    <w:rsid w:val="0012579B"/>
    <w:rsid w:val="00127AB9"/>
    <w:rsid w:val="00134813"/>
    <w:rsid w:val="00137B22"/>
    <w:rsid w:val="00140729"/>
    <w:rsid w:val="0014250C"/>
    <w:rsid w:val="00145F21"/>
    <w:rsid w:val="001543F7"/>
    <w:rsid w:val="00156990"/>
    <w:rsid w:val="0017177B"/>
    <w:rsid w:val="00180788"/>
    <w:rsid w:val="00181335"/>
    <w:rsid w:val="00184A4A"/>
    <w:rsid w:val="00194516"/>
    <w:rsid w:val="001A5121"/>
    <w:rsid w:val="001C055C"/>
    <w:rsid w:val="001D0A47"/>
    <w:rsid w:val="001E44DB"/>
    <w:rsid w:val="001E5AB3"/>
    <w:rsid w:val="001F0940"/>
    <w:rsid w:val="00216607"/>
    <w:rsid w:val="00263CE6"/>
    <w:rsid w:val="00263E52"/>
    <w:rsid w:val="00264775"/>
    <w:rsid w:val="00281646"/>
    <w:rsid w:val="00292E63"/>
    <w:rsid w:val="002A30AC"/>
    <w:rsid w:val="002A534D"/>
    <w:rsid w:val="002A66DC"/>
    <w:rsid w:val="002C6792"/>
    <w:rsid w:val="002D2771"/>
    <w:rsid w:val="002E69F7"/>
    <w:rsid w:val="002E7D1E"/>
    <w:rsid w:val="00327498"/>
    <w:rsid w:val="00340B01"/>
    <w:rsid w:val="00346C05"/>
    <w:rsid w:val="00353E3F"/>
    <w:rsid w:val="00353F1F"/>
    <w:rsid w:val="00365531"/>
    <w:rsid w:val="00385423"/>
    <w:rsid w:val="0039591A"/>
    <w:rsid w:val="00396F09"/>
    <w:rsid w:val="003A235A"/>
    <w:rsid w:val="003B4871"/>
    <w:rsid w:val="003C23D6"/>
    <w:rsid w:val="003C28DA"/>
    <w:rsid w:val="003F2828"/>
    <w:rsid w:val="00404659"/>
    <w:rsid w:val="00407D74"/>
    <w:rsid w:val="00410E98"/>
    <w:rsid w:val="00413F73"/>
    <w:rsid w:val="004209CE"/>
    <w:rsid w:val="0046318C"/>
    <w:rsid w:val="0046319D"/>
    <w:rsid w:val="00463314"/>
    <w:rsid w:val="00463E70"/>
    <w:rsid w:val="004738E6"/>
    <w:rsid w:val="004928F6"/>
    <w:rsid w:val="00497959"/>
    <w:rsid w:val="004A0035"/>
    <w:rsid w:val="004A0F35"/>
    <w:rsid w:val="004A7554"/>
    <w:rsid w:val="004B27BC"/>
    <w:rsid w:val="004B73D7"/>
    <w:rsid w:val="004C1FE0"/>
    <w:rsid w:val="004C3FCB"/>
    <w:rsid w:val="004D7A10"/>
    <w:rsid w:val="004F3489"/>
    <w:rsid w:val="005068B3"/>
    <w:rsid w:val="00507C05"/>
    <w:rsid w:val="00534052"/>
    <w:rsid w:val="00536F35"/>
    <w:rsid w:val="00542467"/>
    <w:rsid w:val="00545765"/>
    <w:rsid w:val="00552C71"/>
    <w:rsid w:val="005663F2"/>
    <w:rsid w:val="00571675"/>
    <w:rsid w:val="00582EDE"/>
    <w:rsid w:val="00595D2E"/>
    <w:rsid w:val="005A3343"/>
    <w:rsid w:val="005A6F0C"/>
    <w:rsid w:val="005B069E"/>
    <w:rsid w:val="005D01F3"/>
    <w:rsid w:val="005D3D87"/>
    <w:rsid w:val="00601FA8"/>
    <w:rsid w:val="006031F1"/>
    <w:rsid w:val="0061052F"/>
    <w:rsid w:val="0062043F"/>
    <w:rsid w:val="006230E4"/>
    <w:rsid w:val="006278DD"/>
    <w:rsid w:val="00636584"/>
    <w:rsid w:val="0064289E"/>
    <w:rsid w:val="0065708C"/>
    <w:rsid w:val="0069343B"/>
    <w:rsid w:val="00696D29"/>
    <w:rsid w:val="006B122A"/>
    <w:rsid w:val="006B2149"/>
    <w:rsid w:val="006C543A"/>
    <w:rsid w:val="006D4AA3"/>
    <w:rsid w:val="006E06E9"/>
    <w:rsid w:val="006E2032"/>
    <w:rsid w:val="006E6C74"/>
    <w:rsid w:val="006F1B86"/>
    <w:rsid w:val="006F20A9"/>
    <w:rsid w:val="006F2D51"/>
    <w:rsid w:val="006F4899"/>
    <w:rsid w:val="006F5693"/>
    <w:rsid w:val="007003A9"/>
    <w:rsid w:val="00713446"/>
    <w:rsid w:val="00742D37"/>
    <w:rsid w:val="00752EDD"/>
    <w:rsid w:val="00774CE4"/>
    <w:rsid w:val="00787FBD"/>
    <w:rsid w:val="007924AD"/>
    <w:rsid w:val="00793220"/>
    <w:rsid w:val="00793C66"/>
    <w:rsid w:val="007A26D4"/>
    <w:rsid w:val="007A3BB9"/>
    <w:rsid w:val="007B0BAC"/>
    <w:rsid w:val="007B1001"/>
    <w:rsid w:val="007B2082"/>
    <w:rsid w:val="007B3021"/>
    <w:rsid w:val="007B6E6E"/>
    <w:rsid w:val="007C5996"/>
    <w:rsid w:val="007E071E"/>
    <w:rsid w:val="007E73DB"/>
    <w:rsid w:val="007F3D0C"/>
    <w:rsid w:val="00801D40"/>
    <w:rsid w:val="00810AD2"/>
    <w:rsid w:val="00814808"/>
    <w:rsid w:val="008156E2"/>
    <w:rsid w:val="00820038"/>
    <w:rsid w:val="00842EFE"/>
    <w:rsid w:val="00853158"/>
    <w:rsid w:val="00855F41"/>
    <w:rsid w:val="00862F65"/>
    <w:rsid w:val="00864F33"/>
    <w:rsid w:val="00877E32"/>
    <w:rsid w:val="0088100B"/>
    <w:rsid w:val="00893277"/>
    <w:rsid w:val="00896E71"/>
    <w:rsid w:val="008A0553"/>
    <w:rsid w:val="008C093C"/>
    <w:rsid w:val="008D0AD4"/>
    <w:rsid w:val="008D2A77"/>
    <w:rsid w:val="008F1FF8"/>
    <w:rsid w:val="008F3100"/>
    <w:rsid w:val="00905927"/>
    <w:rsid w:val="00907B9E"/>
    <w:rsid w:val="00910955"/>
    <w:rsid w:val="00911989"/>
    <w:rsid w:val="009170F5"/>
    <w:rsid w:val="00922EA5"/>
    <w:rsid w:val="009268AB"/>
    <w:rsid w:val="0093019F"/>
    <w:rsid w:val="009501BC"/>
    <w:rsid w:val="00955DE4"/>
    <w:rsid w:val="00962AB1"/>
    <w:rsid w:val="00983B31"/>
    <w:rsid w:val="00992584"/>
    <w:rsid w:val="00995D2E"/>
    <w:rsid w:val="009A66FE"/>
    <w:rsid w:val="009C4AA2"/>
    <w:rsid w:val="009E48AD"/>
    <w:rsid w:val="00A02457"/>
    <w:rsid w:val="00A033EA"/>
    <w:rsid w:val="00A044D6"/>
    <w:rsid w:val="00A0798C"/>
    <w:rsid w:val="00A07E40"/>
    <w:rsid w:val="00A130C4"/>
    <w:rsid w:val="00A22DDF"/>
    <w:rsid w:val="00A22E6F"/>
    <w:rsid w:val="00A30949"/>
    <w:rsid w:val="00A32626"/>
    <w:rsid w:val="00A442CF"/>
    <w:rsid w:val="00A44BA6"/>
    <w:rsid w:val="00A46D56"/>
    <w:rsid w:val="00A477B4"/>
    <w:rsid w:val="00A63FDB"/>
    <w:rsid w:val="00A64F98"/>
    <w:rsid w:val="00A71A38"/>
    <w:rsid w:val="00A87448"/>
    <w:rsid w:val="00AA5B41"/>
    <w:rsid w:val="00AB4EE7"/>
    <w:rsid w:val="00AB5DD3"/>
    <w:rsid w:val="00AC5379"/>
    <w:rsid w:val="00AD0EB2"/>
    <w:rsid w:val="00AD3B4A"/>
    <w:rsid w:val="00AE42B7"/>
    <w:rsid w:val="00AF7260"/>
    <w:rsid w:val="00B0720B"/>
    <w:rsid w:val="00B0735F"/>
    <w:rsid w:val="00B14DB8"/>
    <w:rsid w:val="00B21257"/>
    <w:rsid w:val="00B2548C"/>
    <w:rsid w:val="00B3609D"/>
    <w:rsid w:val="00B4384A"/>
    <w:rsid w:val="00B469C4"/>
    <w:rsid w:val="00B534C8"/>
    <w:rsid w:val="00B60E06"/>
    <w:rsid w:val="00B91971"/>
    <w:rsid w:val="00B96524"/>
    <w:rsid w:val="00BA3806"/>
    <w:rsid w:val="00BA4ECE"/>
    <w:rsid w:val="00BA7D78"/>
    <w:rsid w:val="00BC4A44"/>
    <w:rsid w:val="00BD133E"/>
    <w:rsid w:val="00BD274F"/>
    <w:rsid w:val="00BE354E"/>
    <w:rsid w:val="00BE4ED4"/>
    <w:rsid w:val="00BF5D00"/>
    <w:rsid w:val="00C02E2A"/>
    <w:rsid w:val="00C05F21"/>
    <w:rsid w:val="00C07B41"/>
    <w:rsid w:val="00C14DFF"/>
    <w:rsid w:val="00C30213"/>
    <w:rsid w:val="00C30642"/>
    <w:rsid w:val="00C35C89"/>
    <w:rsid w:val="00C551E6"/>
    <w:rsid w:val="00C563F1"/>
    <w:rsid w:val="00C74BFD"/>
    <w:rsid w:val="00C77BF6"/>
    <w:rsid w:val="00CA3744"/>
    <w:rsid w:val="00CA4589"/>
    <w:rsid w:val="00CB6598"/>
    <w:rsid w:val="00CC2D00"/>
    <w:rsid w:val="00CE5409"/>
    <w:rsid w:val="00CE6AE7"/>
    <w:rsid w:val="00CF5038"/>
    <w:rsid w:val="00D00186"/>
    <w:rsid w:val="00D1019A"/>
    <w:rsid w:val="00D226AF"/>
    <w:rsid w:val="00D23982"/>
    <w:rsid w:val="00D4419B"/>
    <w:rsid w:val="00D46261"/>
    <w:rsid w:val="00D529D7"/>
    <w:rsid w:val="00D57421"/>
    <w:rsid w:val="00D657A5"/>
    <w:rsid w:val="00D87960"/>
    <w:rsid w:val="00D91641"/>
    <w:rsid w:val="00D93956"/>
    <w:rsid w:val="00DB3786"/>
    <w:rsid w:val="00DB5F83"/>
    <w:rsid w:val="00DC6A3A"/>
    <w:rsid w:val="00DD2460"/>
    <w:rsid w:val="00DE0648"/>
    <w:rsid w:val="00DE21DF"/>
    <w:rsid w:val="00E00810"/>
    <w:rsid w:val="00E02BCF"/>
    <w:rsid w:val="00E02DB4"/>
    <w:rsid w:val="00E128F1"/>
    <w:rsid w:val="00E22E37"/>
    <w:rsid w:val="00E530C4"/>
    <w:rsid w:val="00E6476E"/>
    <w:rsid w:val="00E8216E"/>
    <w:rsid w:val="00EB01A1"/>
    <w:rsid w:val="00EB6F7F"/>
    <w:rsid w:val="00EF252B"/>
    <w:rsid w:val="00F1397E"/>
    <w:rsid w:val="00F13C22"/>
    <w:rsid w:val="00F230C4"/>
    <w:rsid w:val="00F258AF"/>
    <w:rsid w:val="00F35022"/>
    <w:rsid w:val="00F3718C"/>
    <w:rsid w:val="00F37FEA"/>
    <w:rsid w:val="00F66211"/>
    <w:rsid w:val="00F70076"/>
    <w:rsid w:val="00F8371B"/>
    <w:rsid w:val="00FB074D"/>
    <w:rsid w:val="00FB67C4"/>
    <w:rsid w:val="00FB706D"/>
    <w:rsid w:val="00FB7E10"/>
    <w:rsid w:val="00FC24EE"/>
    <w:rsid w:val="00FC3CAD"/>
    <w:rsid w:val="00FD05D7"/>
    <w:rsid w:val="00FD3229"/>
    <w:rsid w:val="00FD5B3F"/>
    <w:rsid w:val="00FE02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FF8"/>
    <w:rPr>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C4A44"/>
    <w:pPr>
      <w:ind w:left="720"/>
      <w:contextualSpacing/>
    </w:pPr>
  </w:style>
  <w:style w:type="character" w:styleId="Kpr">
    <w:name w:val="Hyperlink"/>
    <w:basedOn w:val="VarsaylanParagrafYazTipi"/>
    <w:rsid w:val="004928F6"/>
    <w:rPr>
      <w:color w:val="0000FF" w:themeColor="hyperlink"/>
      <w:u w:val="single"/>
    </w:rPr>
  </w:style>
  <w:style w:type="character" w:styleId="zlenenKpr">
    <w:name w:val="FollowedHyperlink"/>
    <w:basedOn w:val="VarsaylanParagrafYazTipi"/>
    <w:rsid w:val="001543F7"/>
    <w:rPr>
      <w:color w:val="800080" w:themeColor="followedHyperlink"/>
      <w:u w:val="single"/>
    </w:rPr>
  </w:style>
  <w:style w:type="paragraph" w:styleId="stbilgi">
    <w:name w:val="header"/>
    <w:basedOn w:val="Normal"/>
    <w:link w:val="stbilgiChar"/>
    <w:rsid w:val="002D2771"/>
    <w:pPr>
      <w:tabs>
        <w:tab w:val="center" w:pos="4513"/>
        <w:tab w:val="right" w:pos="9026"/>
      </w:tabs>
    </w:pPr>
  </w:style>
  <w:style w:type="character" w:customStyle="1" w:styleId="stbilgiChar">
    <w:name w:val="Üstbilgi Char"/>
    <w:basedOn w:val="VarsaylanParagrafYazTipi"/>
    <w:link w:val="stbilgi"/>
    <w:rsid w:val="002D2771"/>
    <w:rPr>
      <w:sz w:val="24"/>
      <w:szCs w:val="24"/>
      <w:lang w:val="tr-TR" w:eastAsia="tr-TR"/>
    </w:rPr>
  </w:style>
  <w:style w:type="paragraph" w:styleId="Altbilgi">
    <w:name w:val="footer"/>
    <w:basedOn w:val="Normal"/>
    <w:link w:val="AltbilgiChar"/>
    <w:rsid w:val="002D2771"/>
    <w:pPr>
      <w:tabs>
        <w:tab w:val="center" w:pos="4513"/>
        <w:tab w:val="right" w:pos="9026"/>
      </w:tabs>
    </w:pPr>
  </w:style>
  <w:style w:type="character" w:customStyle="1" w:styleId="AltbilgiChar">
    <w:name w:val="Altbilgi Char"/>
    <w:basedOn w:val="VarsaylanParagrafYazTipi"/>
    <w:link w:val="Altbilgi"/>
    <w:rsid w:val="002D2771"/>
    <w:rPr>
      <w:sz w:val="24"/>
      <w:szCs w:val="24"/>
      <w:lang w:val="tr-TR" w:eastAsia="tr-TR"/>
    </w:rPr>
  </w:style>
  <w:style w:type="paragraph" w:styleId="NormalWeb">
    <w:name w:val="Normal (Web)"/>
    <w:basedOn w:val="Normal"/>
    <w:uiPriority w:val="99"/>
    <w:unhideWhenUsed/>
    <w:rsid w:val="00353F1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FF8"/>
    <w:rPr>
      <w:sz w:val="24"/>
      <w:szCs w:val="24"/>
      <w:lang w:val="tr-TR"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A44"/>
    <w:pPr>
      <w:ind w:left="720"/>
      <w:contextualSpacing/>
    </w:pPr>
  </w:style>
  <w:style w:type="character" w:styleId="Hyperlink">
    <w:name w:val="Hyperlink"/>
    <w:basedOn w:val="DefaultParagraphFont"/>
    <w:rsid w:val="004928F6"/>
    <w:rPr>
      <w:color w:val="0000FF" w:themeColor="hyperlink"/>
      <w:u w:val="single"/>
    </w:rPr>
  </w:style>
  <w:style w:type="character" w:styleId="FollowedHyperlink">
    <w:name w:val="FollowedHyperlink"/>
    <w:basedOn w:val="DefaultParagraphFont"/>
    <w:rsid w:val="001543F7"/>
    <w:rPr>
      <w:color w:val="800080" w:themeColor="followedHyperlink"/>
      <w:u w:val="single"/>
    </w:rPr>
  </w:style>
  <w:style w:type="paragraph" w:styleId="Header">
    <w:name w:val="header"/>
    <w:basedOn w:val="Normal"/>
    <w:link w:val="HeaderChar"/>
    <w:rsid w:val="002D2771"/>
    <w:pPr>
      <w:tabs>
        <w:tab w:val="center" w:pos="4513"/>
        <w:tab w:val="right" w:pos="9026"/>
      </w:tabs>
    </w:pPr>
  </w:style>
  <w:style w:type="character" w:customStyle="1" w:styleId="HeaderChar">
    <w:name w:val="Header Char"/>
    <w:basedOn w:val="DefaultParagraphFont"/>
    <w:link w:val="Header"/>
    <w:rsid w:val="002D2771"/>
    <w:rPr>
      <w:sz w:val="24"/>
      <w:szCs w:val="24"/>
      <w:lang w:val="tr-TR" w:eastAsia="tr-TR"/>
    </w:rPr>
  </w:style>
  <w:style w:type="paragraph" w:styleId="Footer">
    <w:name w:val="footer"/>
    <w:basedOn w:val="Normal"/>
    <w:link w:val="FooterChar"/>
    <w:rsid w:val="002D2771"/>
    <w:pPr>
      <w:tabs>
        <w:tab w:val="center" w:pos="4513"/>
        <w:tab w:val="right" w:pos="9026"/>
      </w:tabs>
    </w:pPr>
  </w:style>
  <w:style w:type="character" w:customStyle="1" w:styleId="FooterChar">
    <w:name w:val="Footer Char"/>
    <w:basedOn w:val="DefaultParagraphFont"/>
    <w:link w:val="Footer"/>
    <w:rsid w:val="002D2771"/>
    <w:rPr>
      <w:sz w:val="24"/>
      <w:szCs w:val="24"/>
      <w:lang w:val="tr-TR" w:eastAsia="tr-TR"/>
    </w:rPr>
  </w:style>
  <w:style w:type="paragraph" w:styleId="NormalWeb">
    <w:name w:val="Normal (Web)"/>
    <w:basedOn w:val="Normal"/>
    <w:uiPriority w:val="99"/>
    <w:unhideWhenUsed/>
    <w:rsid w:val="00353F1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9475434">
      <w:bodyDiv w:val="1"/>
      <w:marLeft w:val="0"/>
      <w:marRight w:val="0"/>
      <w:marTop w:val="0"/>
      <w:marBottom w:val="0"/>
      <w:divBdr>
        <w:top w:val="none" w:sz="0" w:space="0" w:color="auto"/>
        <w:left w:val="none" w:sz="0" w:space="0" w:color="auto"/>
        <w:bottom w:val="none" w:sz="0" w:space="0" w:color="auto"/>
        <w:right w:val="none" w:sz="0" w:space="0" w:color="auto"/>
      </w:divBdr>
    </w:div>
    <w:div w:id="862209119">
      <w:bodyDiv w:val="1"/>
      <w:marLeft w:val="0"/>
      <w:marRight w:val="0"/>
      <w:marTop w:val="0"/>
      <w:marBottom w:val="0"/>
      <w:divBdr>
        <w:top w:val="none" w:sz="0" w:space="0" w:color="auto"/>
        <w:left w:val="none" w:sz="0" w:space="0" w:color="auto"/>
        <w:bottom w:val="none" w:sz="0" w:space="0" w:color="auto"/>
        <w:right w:val="none" w:sz="0" w:space="0" w:color="auto"/>
      </w:divBdr>
    </w:div>
    <w:div w:id="958681025">
      <w:bodyDiv w:val="1"/>
      <w:marLeft w:val="0"/>
      <w:marRight w:val="0"/>
      <w:marTop w:val="0"/>
      <w:marBottom w:val="0"/>
      <w:divBdr>
        <w:top w:val="none" w:sz="0" w:space="0" w:color="auto"/>
        <w:left w:val="none" w:sz="0" w:space="0" w:color="auto"/>
        <w:bottom w:val="none" w:sz="0" w:space="0" w:color="auto"/>
        <w:right w:val="none" w:sz="0" w:space="0" w:color="auto"/>
      </w:divBdr>
    </w:div>
    <w:div w:id="1351640083">
      <w:bodyDiv w:val="1"/>
      <w:marLeft w:val="0"/>
      <w:marRight w:val="0"/>
      <w:marTop w:val="0"/>
      <w:marBottom w:val="0"/>
      <w:divBdr>
        <w:top w:val="none" w:sz="0" w:space="0" w:color="auto"/>
        <w:left w:val="none" w:sz="0" w:space="0" w:color="auto"/>
        <w:bottom w:val="none" w:sz="0" w:space="0" w:color="auto"/>
        <w:right w:val="none" w:sz="0" w:space="0" w:color="auto"/>
      </w:divBdr>
    </w:div>
    <w:div w:id="1585728269">
      <w:bodyDiv w:val="1"/>
      <w:marLeft w:val="0"/>
      <w:marRight w:val="0"/>
      <w:marTop w:val="0"/>
      <w:marBottom w:val="0"/>
      <w:divBdr>
        <w:top w:val="none" w:sz="0" w:space="0" w:color="auto"/>
        <w:left w:val="none" w:sz="0" w:space="0" w:color="auto"/>
        <w:bottom w:val="none" w:sz="0" w:space="0" w:color="auto"/>
        <w:right w:val="none" w:sz="0" w:space="0" w:color="auto"/>
      </w:divBdr>
    </w:div>
    <w:div w:id="1777482497">
      <w:bodyDiv w:val="1"/>
      <w:marLeft w:val="0"/>
      <w:marRight w:val="0"/>
      <w:marTop w:val="0"/>
      <w:marBottom w:val="0"/>
      <w:divBdr>
        <w:top w:val="none" w:sz="0" w:space="0" w:color="auto"/>
        <w:left w:val="none" w:sz="0" w:space="0" w:color="auto"/>
        <w:bottom w:val="none" w:sz="0" w:space="0" w:color="auto"/>
        <w:right w:val="none" w:sz="0" w:space="0" w:color="auto"/>
      </w:divBdr>
    </w:div>
    <w:div w:id="1955214652">
      <w:bodyDiv w:val="1"/>
      <w:marLeft w:val="0"/>
      <w:marRight w:val="0"/>
      <w:marTop w:val="0"/>
      <w:marBottom w:val="0"/>
      <w:divBdr>
        <w:top w:val="none" w:sz="0" w:space="0" w:color="auto"/>
        <w:left w:val="none" w:sz="0" w:space="0" w:color="auto"/>
        <w:bottom w:val="none" w:sz="0" w:space="0" w:color="auto"/>
        <w:right w:val="none" w:sz="0" w:space="0" w:color="auto"/>
      </w:divBdr>
    </w:div>
    <w:div w:id="19569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2LUQVzerseI&amp;feature=related" TargetMode="External"/><Relationship Id="rId3" Type="http://schemas.openxmlformats.org/officeDocument/2006/relationships/settings" Target="settings.xml"/><Relationship Id="rId7" Type="http://schemas.openxmlformats.org/officeDocument/2006/relationships/hyperlink" Target="http://www.mathsrevi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697</Words>
  <Characters>4179</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LESSON PLAN</vt:lpstr>
      <vt:lpstr>LESSON PLAN</vt:lpstr>
    </vt:vector>
  </TitlesOfParts>
  <Company>Microsoft</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creator>alper</dc:creator>
  <cp:lastModifiedBy>Lenovo User</cp:lastModifiedBy>
  <cp:revision>16</cp:revision>
  <dcterms:created xsi:type="dcterms:W3CDTF">2012-01-31T15:17:00Z</dcterms:created>
  <dcterms:modified xsi:type="dcterms:W3CDTF">2012-02-01T00:36:00Z</dcterms:modified>
</cp:coreProperties>
</file>